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181EB50" w:rsidR="00BA6DA2" w:rsidRDefault="008502AC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1D378B7C" w:rsidR="00BA6DA2" w:rsidRDefault="00495B49">
      <w:pPr>
        <w:spacing w:after="0" w:line="259" w:lineRule="auto"/>
        <w:jc w:val="center"/>
      </w:pPr>
      <w:r>
        <w:rPr>
          <w:b/>
          <w:sz w:val="28"/>
        </w:rPr>
        <w:t xml:space="preserve">October </w:t>
      </w:r>
      <w:r w:rsidR="002E0D3C">
        <w:rPr>
          <w:b/>
          <w:sz w:val="28"/>
        </w:rPr>
        <w:t>1</w:t>
      </w:r>
      <w:r w:rsidR="00462E30">
        <w:rPr>
          <w:b/>
          <w:sz w:val="28"/>
        </w:rPr>
        <w:t>0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</w:t>
      </w:r>
      <w:r w:rsidR="00667C03">
        <w:rPr>
          <w:b/>
          <w:sz w:val="28"/>
        </w:rPr>
        <w:t>4</w:t>
      </w:r>
      <w:r w:rsidR="00EE2006">
        <w:rPr>
          <w:b/>
          <w:sz w:val="28"/>
        </w:rPr>
        <w:t xml:space="preserve">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3943B250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E0695C">
        <w:t>5:0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>
        <w:t>Auditor Kristinia Hammack</w:t>
      </w:r>
      <w:r w:rsidR="00F518A6">
        <w:t xml:space="preserve"> </w:t>
      </w:r>
      <w:r w:rsidR="00667C03">
        <w:t xml:space="preserve">and Sheriff Alan Malone </w:t>
      </w:r>
      <w:r w:rsidR="00F518A6">
        <w:t>were also present</w:t>
      </w:r>
      <w:r w:rsidR="00FA7322">
        <w:t xml:space="preserve">.  </w:t>
      </w:r>
      <w:r>
        <w:t xml:space="preserve">There was no </w:t>
      </w:r>
      <w:r w:rsidR="00F518A6" w:rsidRPr="00F518A6">
        <w:rPr>
          <w:i/>
          <w:iCs/>
        </w:rPr>
        <w:t>Attorney</w:t>
      </w:r>
      <w:r w:rsidR="00F518A6">
        <w:t xml:space="preserve"> or </w:t>
      </w:r>
      <w:r w:rsidR="00FA7322" w:rsidRPr="007709DC">
        <w:rPr>
          <w:i/>
          <w:iCs/>
        </w:rPr>
        <w:t>News</w:t>
      </w:r>
      <w:r>
        <w:rPr>
          <w:i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7E69FC56" w14:textId="77777777" w:rsidR="00E0695C" w:rsidRDefault="00E0695C">
      <w:pPr>
        <w:ind w:left="-5" w:right="9"/>
      </w:pPr>
    </w:p>
    <w:p w14:paraId="67CF4F36" w14:textId="40759B20" w:rsidR="00E0695C" w:rsidRDefault="006F661C">
      <w:pPr>
        <w:ind w:left="-5" w:right="9"/>
      </w:pPr>
      <w:r>
        <w:t xml:space="preserve">DE stated the purpose of the meeting was to adopt the </w:t>
      </w:r>
      <w:r w:rsidR="00667C03">
        <w:t xml:space="preserve">2025 </w:t>
      </w:r>
      <w:r>
        <w:t xml:space="preserve">budget.  </w:t>
      </w:r>
    </w:p>
    <w:p w14:paraId="73051FFF" w14:textId="77777777" w:rsidR="006F661C" w:rsidRDefault="006F661C">
      <w:pPr>
        <w:ind w:left="-5" w:right="9"/>
      </w:pPr>
    </w:p>
    <w:p w14:paraId="371BAD15" w14:textId="1C62C73D" w:rsidR="00E0695C" w:rsidRDefault="00D07887">
      <w:pPr>
        <w:ind w:left="-5" w:right="9"/>
      </w:pPr>
      <w:r>
        <w:t>DE then read the dollar amounts and tax rates as follows:</w:t>
      </w:r>
    </w:p>
    <w:p w14:paraId="4C18FECA" w14:textId="77777777" w:rsidR="00E0695C" w:rsidRDefault="00E0695C">
      <w:pPr>
        <w:ind w:left="-5" w:right="9"/>
      </w:pPr>
    </w:p>
    <w:p w14:paraId="18F4658D" w14:textId="7D4ACAE8" w:rsidR="00E0695C" w:rsidRPr="00E0695C" w:rsidRDefault="00E0695C">
      <w:pPr>
        <w:ind w:left="-5" w:right="9"/>
        <w:rPr>
          <w:b/>
          <w:bCs/>
        </w:rPr>
      </w:pPr>
      <w:r w:rsidRPr="00E0695C">
        <w:rPr>
          <w:b/>
          <w:bCs/>
        </w:rPr>
        <w:t>County Ordinance or Resolution for Appropriations and Tax Rates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2552"/>
        <w:gridCol w:w="1726"/>
        <w:gridCol w:w="1726"/>
        <w:gridCol w:w="1726"/>
      </w:tblGrid>
      <w:tr w:rsidR="00527CE3" w14:paraId="6770D154" w14:textId="77777777" w:rsidTr="00527CE3">
        <w:tc>
          <w:tcPr>
            <w:tcW w:w="8630" w:type="dxa"/>
            <w:gridSpan w:val="5"/>
          </w:tcPr>
          <w:p w14:paraId="4572FD6B" w14:textId="3AC6B7E2" w:rsidR="00527CE3" w:rsidRPr="00527CE3" w:rsidRDefault="00527CE3">
            <w:pPr>
              <w:ind w:left="0" w:right="9" w:firstLine="0"/>
              <w:rPr>
                <w:b/>
                <w:bCs/>
              </w:rPr>
            </w:pPr>
            <w:r w:rsidRPr="00527CE3">
              <w:rPr>
                <w:b/>
                <w:bCs/>
              </w:rPr>
              <w:t>Funds</w:t>
            </w:r>
          </w:p>
        </w:tc>
      </w:tr>
      <w:tr w:rsidR="00E0695C" w14:paraId="559D070B" w14:textId="77777777" w:rsidTr="00E0695C">
        <w:tc>
          <w:tcPr>
            <w:tcW w:w="900" w:type="dxa"/>
          </w:tcPr>
          <w:p w14:paraId="67607D0C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Fund </w:t>
            </w:r>
          </w:p>
          <w:p w14:paraId="75539A09" w14:textId="5BB91B7D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Code</w:t>
            </w:r>
          </w:p>
        </w:tc>
        <w:tc>
          <w:tcPr>
            <w:tcW w:w="2552" w:type="dxa"/>
          </w:tcPr>
          <w:p w14:paraId="23494B19" w14:textId="7039C94E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 Name</w:t>
            </w:r>
          </w:p>
        </w:tc>
        <w:tc>
          <w:tcPr>
            <w:tcW w:w="1726" w:type="dxa"/>
          </w:tcPr>
          <w:p w14:paraId="6ECE37CA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Adopted </w:t>
            </w:r>
          </w:p>
          <w:p w14:paraId="4DD2D36D" w14:textId="66345621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Budget</w:t>
            </w:r>
          </w:p>
        </w:tc>
        <w:tc>
          <w:tcPr>
            <w:tcW w:w="1726" w:type="dxa"/>
          </w:tcPr>
          <w:p w14:paraId="2C05D22B" w14:textId="0DAF74D8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 Levy</w:t>
            </w:r>
          </w:p>
        </w:tc>
        <w:tc>
          <w:tcPr>
            <w:tcW w:w="1726" w:type="dxa"/>
          </w:tcPr>
          <w:p w14:paraId="0AA76A6B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765C7FBA" w14:textId="0E833C9D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Rate</w:t>
            </w:r>
          </w:p>
        </w:tc>
      </w:tr>
      <w:tr w:rsidR="00E0695C" w14:paraId="292F4039" w14:textId="77777777" w:rsidTr="00E0695C">
        <w:tc>
          <w:tcPr>
            <w:tcW w:w="900" w:type="dxa"/>
          </w:tcPr>
          <w:p w14:paraId="0424103C" w14:textId="6D44C028" w:rsidR="00E0695C" w:rsidRDefault="00E0695C">
            <w:pPr>
              <w:ind w:left="0" w:right="9" w:firstLine="0"/>
            </w:pPr>
            <w:r>
              <w:t>0005</w:t>
            </w:r>
          </w:p>
        </w:tc>
        <w:tc>
          <w:tcPr>
            <w:tcW w:w="2552" w:type="dxa"/>
          </w:tcPr>
          <w:p w14:paraId="768F7C19" w14:textId="07BF67CF" w:rsidR="00E0695C" w:rsidRDefault="00E0695C">
            <w:pPr>
              <w:ind w:left="0" w:right="9" w:firstLine="0"/>
            </w:pPr>
            <w:r>
              <w:t>Casino/Riverboat</w:t>
            </w:r>
          </w:p>
        </w:tc>
        <w:tc>
          <w:tcPr>
            <w:tcW w:w="1726" w:type="dxa"/>
          </w:tcPr>
          <w:p w14:paraId="7998D506" w14:textId="717C1A76" w:rsidR="00E0695C" w:rsidRDefault="00E0695C">
            <w:pPr>
              <w:ind w:left="0" w:right="9" w:firstLine="0"/>
            </w:pPr>
            <w:r>
              <w:t>$</w:t>
            </w:r>
            <w:r w:rsidR="00736130">
              <w:t>34,400</w:t>
            </w:r>
          </w:p>
        </w:tc>
        <w:tc>
          <w:tcPr>
            <w:tcW w:w="1726" w:type="dxa"/>
          </w:tcPr>
          <w:p w14:paraId="77313073" w14:textId="7C49E7A7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351CB3EC" w14:textId="6C9A938A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4E6F1800" w14:textId="77777777" w:rsidTr="00E0695C">
        <w:tc>
          <w:tcPr>
            <w:tcW w:w="900" w:type="dxa"/>
          </w:tcPr>
          <w:p w14:paraId="14BF9C3B" w14:textId="294B55A3" w:rsidR="00E0695C" w:rsidRDefault="00E0695C">
            <w:pPr>
              <w:ind w:left="0" w:right="9" w:firstLine="0"/>
            </w:pPr>
            <w:r>
              <w:t>0101</w:t>
            </w:r>
          </w:p>
        </w:tc>
        <w:tc>
          <w:tcPr>
            <w:tcW w:w="2552" w:type="dxa"/>
          </w:tcPr>
          <w:p w14:paraId="15D94EE4" w14:textId="79CF6053" w:rsidR="00E0695C" w:rsidRDefault="00E0695C">
            <w:pPr>
              <w:ind w:left="0" w:right="9" w:firstLine="0"/>
            </w:pPr>
            <w:r>
              <w:t>General</w:t>
            </w:r>
          </w:p>
        </w:tc>
        <w:tc>
          <w:tcPr>
            <w:tcW w:w="1726" w:type="dxa"/>
          </w:tcPr>
          <w:p w14:paraId="4CB430EF" w14:textId="1DA3F3F0" w:rsidR="00E0695C" w:rsidRDefault="00E0695C">
            <w:pPr>
              <w:ind w:left="0" w:right="9" w:firstLine="0"/>
            </w:pPr>
            <w:r>
              <w:t>$6</w:t>
            </w:r>
            <w:r w:rsidR="00736130">
              <w:t>,791,546</w:t>
            </w:r>
          </w:p>
        </w:tc>
        <w:tc>
          <w:tcPr>
            <w:tcW w:w="1726" w:type="dxa"/>
          </w:tcPr>
          <w:p w14:paraId="37C60BD4" w14:textId="5BC27170" w:rsidR="00E0695C" w:rsidRDefault="00E0695C">
            <w:pPr>
              <w:ind w:left="0" w:right="9" w:firstLine="0"/>
            </w:pPr>
            <w:r>
              <w:t>$4,</w:t>
            </w:r>
            <w:r w:rsidR="00736130">
              <w:t>100,000</w:t>
            </w:r>
          </w:p>
        </w:tc>
        <w:tc>
          <w:tcPr>
            <w:tcW w:w="1726" w:type="dxa"/>
          </w:tcPr>
          <w:p w14:paraId="43C09709" w14:textId="207EC488" w:rsidR="00E0695C" w:rsidRDefault="00E0695C" w:rsidP="00E0695C">
            <w:pPr>
              <w:ind w:left="0" w:right="9" w:firstLine="0"/>
            </w:pPr>
            <w:r>
              <w:t>0.</w:t>
            </w:r>
            <w:r w:rsidR="00736130">
              <w:t>6611</w:t>
            </w:r>
          </w:p>
        </w:tc>
      </w:tr>
      <w:tr w:rsidR="00E0695C" w14:paraId="2B613D5F" w14:textId="77777777" w:rsidTr="00E0695C">
        <w:tc>
          <w:tcPr>
            <w:tcW w:w="900" w:type="dxa"/>
          </w:tcPr>
          <w:p w14:paraId="16F888C7" w14:textId="44DBB8B2" w:rsidR="00E0695C" w:rsidRDefault="00E0695C">
            <w:pPr>
              <w:ind w:left="0" w:right="9" w:firstLine="0"/>
            </w:pPr>
            <w:r>
              <w:t>0124</w:t>
            </w:r>
          </w:p>
        </w:tc>
        <w:tc>
          <w:tcPr>
            <w:tcW w:w="2552" w:type="dxa"/>
          </w:tcPr>
          <w:p w14:paraId="57A3E66D" w14:textId="405C3612" w:rsidR="00E0695C" w:rsidRDefault="00E0695C">
            <w:pPr>
              <w:ind w:left="0" w:right="9" w:firstLine="0"/>
            </w:pPr>
            <w:r>
              <w:t>2015 Reassessment</w:t>
            </w:r>
          </w:p>
        </w:tc>
        <w:tc>
          <w:tcPr>
            <w:tcW w:w="1726" w:type="dxa"/>
          </w:tcPr>
          <w:p w14:paraId="45CBBCEA" w14:textId="0DC266C5" w:rsidR="00E0695C" w:rsidRDefault="00E0695C">
            <w:pPr>
              <w:ind w:left="0" w:right="9" w:firstLine="0"/>
            </w:pPr>
            <w:r>
              <w:t>$</w:t>
            </w:r>
            <w:r w:rsidR="00736130">
              <w:t>120,436</w:t>
            </w:r>
          </w:p>
        </w:tc>
        <w:tc>
          <w:tcPr>
            <w:tcW w:w="1726" w:type="dxa"/>
          </w:tcPr>
          <w:p w14:paraId="341B2444" w14:textId="2714C26D" w:rsidR="00E0695C" w:rsidRDefault="00E0695C">
            <w:pPr>
              <w:ind w:left="0" w:right="9" w:firstLine="0"/>
            </w:pPr>
            <w:r>
              <w:t>$</w:t>
            </w:r>
            <w:r w:rsidR="00736130">
              <w:t>130,200</w:t>
            </w:r>
          </w:p>
        </w:tc>
        <w:tc>
          <w:tcPr>
            <w:tcW w:w="1726" w:type="dxa"/>
          </w:tcPr>
          <w:p w14:paraId="104B1494" w14:textId="77AD5A28" w:rsidR="00E0695C" w:rsidRDefault="00E0695C" w:rsidP="00E0695C">
            <w:pPr>
              <w:ind w:left="0" w:right="9" w:firstLine="0"/>
            </w:pPr>
            <w:r>
              <w:t>0.0</w:t>
            </w:r>
            <w:r w:rsidR="00736130">
              <w:t>210</w:t>
            </w:r>
          </w:p>
        </w:tc>
      </w:tr>
      <w:tr w:rsidR="00E0695C" w14:paraId="67E1BD09" w14:textId="77777777" w:rsidTr="00E0695C">
        <w:tc>
          <w:tcPr>
            <w:tcW w:w="900" w:type="dxa"/>
          </w:tcPr>
          <w:p w14:paraId="4C7C238D" w14:textId="2818E89F" w:rsidR="00E0695C" w:rsidRDefault="00E0695C">
            <w:pPr>
              <w:ind w:left="0" w:right="9" w:firstLine="0"/>
            </w:pPr>
            <w:r>
              <w:t>0254</w:t>
            </w:r>
          </w:p>
        </w:tc>
        <w:tc>
          <w:tcPr>
            <w:tcW w:w="2552" w:type="dxa"/>
          </w:tcPr>
          <w:p w14:paraId="516CC159" w14:textId="309B725F" w:rsidR="00E0695C" w:rsidRDefault="00E0695C">
            <w:pPr>
              <w:ind w:left="0" w:right="9" w:firstLine="0"/>
            </w:pPr>
            <w:r>
              <w:t>Local Income Tax</w:t>
            </w:r>
          </w:p>
        </w:tc>
        <w:tc>
          <w:tcPr>
            <w:tcW w:w="1726" w:type="dxa"/>
          </w:tcPr>
          <w:p w14:paraId="5442471A" w14:textId="769830BC" w:rsidR="00E0695C" w:rsidRDefault="00E0695C">
            <w:pPr>
              <w:ind w:left="0" w:right="9" w:firstLine="0"/>
            </w:pPr>
            <w:r>
              <w:t>$</w:t>
            </w:r>
            <w:r w:rsidR="00546615">
              <w:t>0</w:t>
            </w:r>
          </w:p>
        </w:tc>
        <w:tc>
          <w:tcPr>
            <w:tcW w:w="1726" w:type="dxa"/>
          </w:tcPr>
          <w:p w14:paraId="0DAE8D23" w14:textId="4D2510E6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7C691F46" w14:textId="0B4BEC19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736130" w14:paraId="2FF68A93" w14:textId="77777777" w:rsidTr="00E0695C">
        <w:tc>
          <w:tcPr>
            <w:tcW w:w="900" w:type="dxa"/>
          </w:tcPr>
          <w:p w14:paraId="0AA263E5" w14:textId="40B8FC8C" w:rsidR="00736130" w:rsidRDefault="00736130">
            <w:pPr>
              <w:ind w:left="0" w:right="9" w:firstLine="0"/>
            </w:pPr>
            <w:r>
              <w:t>0615</w:t>
            </w:r>
          </w:p>
        </w:tc>
        <w:tc>
          <w:tcPr>
            <w:tcW w:w="2552" w:type="dxa"/>
          </w:tcPr>
          <w:p w14:paraId="12DF033D" w14:textId="3C0A176D" w:rsidR="00736130" w:rsidRDefault="00736130">
            <w:pPr>
              <w:ind w:left="0" w:right="9" w:firstLine="0"/>
            </w:pPr>
            <w:r>
              <w:t>Animal Shelter</w:t>
            </w:r>
          </w:p>
        </w:tc>
        <w:tc>
          <w:tcPr>
            <w:tcW w:w="1726" w:type="dxa"/>
          </w:tcPr>
          <w:p w14:paraId="108BF3BC" w14:textId="0728F86D" w:rsidR="00736130" w:rsidRDefault="00736130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64122C17" w14:textId="2BEC73CA" w:rsidR="00736130" w:rsidRDefault="00736130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2832626C" w14:textId="44011A33" w:rsidR="00736130" w:rsidRDefault="00736130">
            <w:pPr>
              <w:ind w:left="0" w:right="9" w:firstLine="0"/>
            </w:pPr>
            <w:r>
              <w:t>0.0000</w:t>
            </w:r>
          </w:p>
        </w:tc>
      </w:tr>
      <w:tr w:rsidR="00E0695C" w14:paraId="1E0EB390" w14:textId="77777777" w:rsidTr="00E0695C">
        <w:tc>
          <w:tcPr>
            <w:tcW w:w="900" w:type="dxa"/>
          </w:tcPr>
          <w:p w14:paraId="5A1DDECE" w14:textId="5AF08F3B" w:rsidR="00E0695C" w:rsidRDefault="00E0695C">
            <w:pPr>
              <w:ind w:left="0" w:right="9" w:firstLine="0"/>
            </w:pPr>
            <w:r>
              <w:t>0702</w:t>
            </w:r>
          </w:p>
        </w:tc>
        <w:tc>
          <w:tcPr>
            <w:tcW w:w="2552" w:type="dxa"/>
          </w:tcPr>
          <w:p w14:paraId="46F96B30" w14:textId="360D6981" w:rsidR="00E0695C" w:rsidRDefault="00E0695C">
            <w:pPr>
              <w:ind w:left="0" w:right="9" w:firstLine="0"/>
            </w:pPr>
            <w:r>
              <w:t>Highway</w:t>
            </w:r>
          </w:p>
        </w:tc>
        <w:tc>
          <w:tcPr>
            <w:tcW w:w="1726" w:type="dxa"/>
          </w:tcPr>
          <w:p w14:paraId="6991EEEB" w14:textId="03C4BBCB" w:rsidR="00E0695C" w:rsidRDefault="00E0695C">
            <w:pPr>
              <w:ind w:left="0" w:right="9" w:firstLine="0"/>
            </w:pPr>
            <w:r>
              <w:t>$</w:t>
            </w:r>
            <w:r w:rsidR="00736130">
              <w:t>3,248,812</w:t>
            </w:r>
          </w:p>
        </w:tc>
        <w:tc>
          <w:tcPr>
            <w:tcW w:w="1726" w:type="dxa"/>
          </w:tcPr>
          <w:p w14:paraId="1E87AF73" w14:textId="6A17C36F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56628ED7" w14:textId="01CF58EF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220066D2" w14:textId="77777777" w:rsidTr="00E0695C">
        <w:tc>
          <w:tcPr>
            <w:tcW w:w="900" w:type="dxa"/>
          </w:tcPr>
          <w:p w14:paraId="350B4C8B" w14:textId="4028F4A2" w:rsidR="00E0695C" w:rsidRDefault="00E0695C">
            <w:pPr>
              <w:ind w:left="0" w:right="9" w:firstLine="0"/>
            </w:pPr>
            <w:r>
              <w:t>0706</w:t>
            </w:r>
          </w:p>
        </w:tc>
        <w:tc>
          <w:tcPr>
            <w:tcW w:w="2552" w:type="dxa"/>
          </w:tcPr>
          <w:p w14:paraId="0D8430F0" w14:textId="6E3F6316" w:rsidR="00E0695C" w:rsidRDefault="00E0695C">
            <w:pPr>
              <w:ind w:left="0" w:right="9" w:firstLine="0"/>
            </w:pPr>
            <w:r>
              <w:t>Local Road &amp; Street</w:t>
            </w:r>
          </w:p>
        </w:tc>
        <w:tc>
          <w:tcPr>
            <w:tcW w:w="1726" w:type="dxa"/>
          </w:tcPr>
          <w:p w14:paraId="235622C2" w14:textId="76913E30" w:rsidR="00E0695C" w:rsidRDefault="00E0695C">
            <w:pPr>
              <w:ind w:left="0" w:right="9" w:firstLine="0"/>
            </w:pPr>
            <w:r>
              <w:t>$420,000</w:t>
            </w:r>
          </w:p>
        </w:tc>
        <w:tc>
          <w:tcPr>
            <w:tcW w:w="1726" w:type="dxa"/>
          </w:tcPr>
          <w:p w14:paraId="3A802F77" w14:textId="03325B8B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62A9AA8A" w14:textId="299CF9A2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2E868D08" w14:textId="77777777" w:rsidTr="00E0695C">
        <w:tc>
          <w:tcPr>
            <w:tcW w:w="900" w:type="dxa"/>
          </w:tcPr>
          <w:p w14:paraId="04755558" w14:textId="492B1FC8" w:rsidR="00E0695C" w:rsidRDefault="00E0695C">
            <w:pPr>
              <w:ind w:left="0" w:right="9" w:firstLine="0"/>
            </w:pPr>
            <w:r>
              <w:t>0790</w:t>
            </w:r>
          </w:p>
        </w:tc>
        <w:tc>
          <w:tcPr>
            <w:tcW w:w="2552" w:type="dxa"/>
          </w:tcPr>
          <w:p w14:paraId="2457B649" w14:textId="0A710CA0" w:rsidR="00E0695C" w:rsidRDefault="00E0695C">
            <w:pPr>
              <w:ind w:left="0" w:right="9" w:firstLine="0"/>
            </w:pPr>
            <w:r>
              <w:t>Cumulative Bridge</w:t>
            </w:r>
          </w:p>
        </w:tc>
        <w:tc>
          <w:tcPr>
            <w:tcW w:w="1726" w:type="dxa"/>
          </w:tcPr>
          <w:p w14:paraId="53F8D387" w14:textId="0A8D1A6D" w:rsidR="00E0695C" w:rsidRDefault="00E0695C">
            <w:pPr>
              <w:ind w:left="0" w:right="9" w:firstLine="0"/>
            </w:pPr>
            <w:r>
              <w:t>$</w:t>
            </w:r>
            <w:r w:rsidR="00736130">
              <w:t>454,900</w:t>
            </w:r>
          </w:p>
        </w:tc>
        <w:tc>
          <w:tcPr>
            <w:tcW w:w="1726" w:type="dxa"/>
          </w:tcPr>
          <w:p w14:paraId="0BD7C70D" w14:textId="7FE34E09" w:rsidR="00E0695C" w:rsidRDefault="001B3D7A">
            <w:pPr>
              <w:ind w:left="0" w:right="9" w:firstLine="0"/>
            </w:pPr>
            <w:r>
              <w:t>$</w:t>
            </w:r>
            <w:r w:rsidR="00736130">
              <w:t>450,000</w:t>
            </w:r>
          </w:p>
        </w:tc>
        <w:tc>
          <w:tcPr>
            <w:tcW w:w="1726" w:type="dxa"/>
          </w:tcPr>
          <w:p w14:paraId="6FFBEB80" w14:textId="5377609B" w:rsidR="00E0695C" w:rsidRDefault="001B3D7A">
            <w:pPr>
              <w:ind w:left="0" w:right="9" w:firstLine="0"/>
            </w:pPr>
            <w:r>
              <w:t>0.0</w:t>
            </w:r>
            <w:r w:rsidR="00736130">
              <w:t>726</w:t>
            </w:r>
          </w:p>
        </w:tc>
      </w:tr>
      <w:tr w:rsidR="00E0695C" w14:paraId="5C4783BA" w14:textId="77777777" w:rsidTr="00E0695C">
        <w:tc>
          <w:tcPr>
            <w:tcW w:w="900" w:type="dxa"/>
          </w:tcPr>
          <w:p w14:paraId="7ADD255F" w14:textId="0A375334" w:rsidR="00E0695C" w:rsidRDefault="001B3D7A">
            <w:pPr>
              <w:ind w:left="0" w:right="9" w:firstLine="0"/>
            </w:pPr>
            <w:r>
              <w:t>0801</w:t>
            </w:r>
          </w:p>
        </w:tc>
        <w:tc>
          <w:tcPr>
            <w:tcW w:w="2552" w:type="dxa"/>
          </w:tcPr>
          <w:p w14:paraId="10EFB9EE" w14:textId="175B1790" w:rsidR="00E0695C" w:rsidRDefault="001B3D7A">
            <w:pPr>
              <w:ind w:left="0" w:right="9" w:firstLine="0"/>
            </w:pPr>
            <w:r>
              <w:t>Health</w:t>
            </w:r>
          </w:p>
        </w:tc>
        <w:tc>
          <w:tcPr>
            <w:tcW w:w="1726" w:type="dxa"/>
          </w:tcPr>
          <w:p w14:paraId="57BCA239" w14:textId="05174412" w:rsidR="00E0695C" w:rsidRDefault="001B3D7A">
            <w:pPr>
              <w:ind w:left="0" w:right="9" w:firstLine="0"/>
            </w:pPr>
            <w:r>
              <w:t>$</w:t>
            </w:r>
            <w:r w:rsidR="00736130">
              <w:t>328,488</w:t>
            </w:r>
          </w:p>
        </w:tc>
        <w:tc>
          <w:tcPr>
            <w:tcW w:w="1726" w:type="dxa"/>
          </w:tcPr>
          <w:p w14:paraId="7AA83879" w14:textId="0FC043D4" w:rsidR="00E0695C" w:rsidRDefault="001B3D7A">
            <w:pPr>
              <w:ind w:left="0" w:right="9" w:firstLine="0"/>
            </w:pPr>
            <w:r>
              <w:t>$</w:t>
            </w:r>
            <w:r w:rsidR="00736130">
              <w:t>310,000</w:t>
            </w:r>
          </w:p>
        </w:tc>
        <w:tc>
          <w:tcPr>
            <w:tcW w:w="1726" w:type="dxa"/>
          </w:tcPr>
          <w:p w14:paraId="228B7D02" w14:textId="03BF598B" w:rsidR="00E0695C" w:rsidRDefault="001B3D7A">
            <w:pPr>
              <w:ind w:left="0" w:right="9" w:firstLine="0"/>
            </w:pPr>
            <w:r>
              <w:t>0.0</w:t>
            </w:r>
            <w:r w:rsidR="00736130">
              <w:t>500</w:t>
            </w:r>
          </w:p>
        </w:tc>
      </w:tr>
      <w:tr w:rsidR="00E0695C" w14:paraId="026EBD61" w14:textId="77777777" w:rsidTr="00E0695C">
        <w:tc>
          <w:tcPr>
            <w:tcW w:w="900" w:type="dxa"/>
          </w:tcPr>
          <w:p w14:paraId="3E9553C8" w14:textId="3F050A8C" w:rsidR="00E0695C" w:rsidRDefault="001B3D7A">
            <w:pPr>
              <w:ind w:left="0" w:right="9" w:firstLine="0"/>
            </w:pPr>
            <w:r>
              <w:t>2391</w:t>
            </w:r>
          </w:p>
        </w:tc>
        <w:tc>
          <w:tcPr>
            <w:tcW w:w="2552" w:type="dxa"/>
          </w:tcPr>
          <w:p w14:paraId="6FBBA527" w14:textId="77777777" w:rsidR="00E0695C" w:rsidRDefault="001B3D7A">
            <w:pPr>
              <w:ind w:left="0" w:right="9" w:firstLine="0"/>
            </w:pPr>
            <w:r>
              <w:t>Cumulative Capital</w:t>
            </w:r>
          </w:p>
          <w:p w14:paraId="01BBF800" w14:textId="1AD25BA3" w:rsidR="001B3D7A" w:rsidRDefault="001B3D7A">
            <w:pPr>
              <w:ind w:left="0" w:right="9" w:firstLine="0"/>
            </w:pPr>
            <w:r>
              <w:t>Development</w:t>
            </w:r>
          </w:p>
        </w:tc>
        <w:tc>
          <w:tcPr>
            <w:tcW w:w="1726" w:type="dxa"/>
          </w:tcPr>
          <w:p w14:paraId="2325D166" w14:textId="540A2D99" w:rsidR="00E0695C" w:rsidRDefault="001B3D7A">
            <w:pPr>
              <w:ind w:left="0" w:right="9" w:firstLine="0"/>
            </w:pPr>
            <w:r>
              <w:t>$</w:t>
            </w:r>
            <w:r w:rsidR="00736130">
              <w:t>257,138</w:t>
            </w:r>
          </w:p>
        </w:tc>
        <w:tc>
          <w:tcPr>
            <w:tcW w:w="1726" w:type="dxa"/>
          </w:tcPr>
          <w:p w14:paraId="7CDEEEC6" w14:textId="20B231E8" w:rsidR="00E0695C" w:rsidRDefault="001B3D7A">
            <w:pPr>
              <w:ind w:left="0" w:right="9" w:firstLine="0"/>
            </w:pPr>
            <w:r>
              <w:t>$</w:t>
            </w:r>
            <w:r w:rsidR="00736130">
              <w:t>262,000</w:t>
            </w:r>
          </w:p>
        </w:tc>
        <w:tc>
          <w:tcPr>
            <w:tcW w:w="1726" w:type="dxa"/>
          </w:tcPr>
          <w:p w14:paraId="0F7B2608" w14:textId="5875BFB4" w:rsidR="00E0695C" w:rsidRDefault="001B3D7A">
            <w:pPr>
              <w:ind w:left="0" w:right="9" w:firstLine="0"/>
            </w:pPr>
            <w:r>
              <w:t>0.04</w:t>
            </w:r>
            <w:r w:rsidR="00736130">
              <w:t>22</w:t>
            </w:r>
          </w:p>
        </w:tc>
      </w:tr>
      <w:tr w:rsidR="00E0695C" w14:paraId="505A8699" w14:textId="77777777" w:rsidTr="00E0695C">
        <w:tc>
          <w:tcPr>
            <w:tcW w:w="900" w:type="dxa"/>
          </w:tcPr>
          <w:p w14:paraId="6D63D5C0" w14:textId="2CEAC32A" w:rsidR="00E0695C" w:rsidRDefault="001B3D7A">
            <w:pPr>
              <w:ind w:left="0" w:right="9" w:firstLine="0"/>
            </w:pPr>
            <w:r>
              <w:t>2411</w:t>
            </w:r>
          </w:p>
        </w:tc>
        <w:tc>
          <w:tcPr>
            <w:tcW w:w="2552" w:type="dxa"/>
          </w:tcPr>
          <w:p w14:paraId="490A5258" w14:textId="77777777" w:rsidR="00E0695C" w:rsidRDefault="001B3D7A">
            <w:pPr>
              <w:ind w:left="0" w:right="9" w:firstLine="0"/>
            </w:pPr>
            <w:r>
              <w:t>Economic Dev Income</w:t>
            </w:r>
          </w:p>
          <w:p w14:paraId="2A0C2AB4" w14:textId="33F11A1F" w:rsidR="001B3D7A" w:rsidRDefault="001B3D7A">
            <w:pPr>
              <w:ind w:left="0" w:right="9" w:firstLine="0"/>
            </w:pPr>
            <w:r>
              <w:t>Tax Credit</w:t>
            </w:r>
          </w:p>
        </w:tc>
        <w:tc>
          <w:tcPr>
            <w:tcW w:w="1726" w:type="dxa"/>
          </w:tcPr>
          <w:p w14:paraId="2FCF00DA" w14:textId="59FAD30B" w:rsidR="00E0695C" w:rsidRDefault="001B3D7A">
            <w:pPr>
              <w:ind w:left="0" w:right="9" w:firstLine="0"/>
            </w:pPr>
            <w:r>
              <w:t>$1,</w:t>
            </w:r>
            <w:r w:rsidR="00736130">
              <w:t>278,023</w:t>
            </w:r>
          </w:p>
        </w:tc>
        <w:tc>
          <w:tcPr>
            <w:tcW w:w="1726" w:type="dxa"/>
          </w:tcPr>
          <w:p w14:paraId="33606D48" w14:textId="4BF0CD0B" w:rsidR="00E0695C" w:rsidRDefault="001B3D7A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154D44F1" w14:textId="15E65AB6" w:rsidR="00E0695C" w:rsidRDefault="001B3D7A">
            <w:pPr>
              <w:ind w:left="0" w:right="9" w:firstLine="0"/>
            </w:pPr>
            <w:r>
              <w:t>0.0000</w:t>
            </w:r>
          </w:p>
        </w:tc>
      </w:tr>
      <w:tr w:rsidR="00E0695C" w14:paraId="5A16793F" w14:textId="77777777" w:rsidTr="00E0695C">
        <w:tc>
          <w:tcPr>
            <w:tcW w:w="900" w:type="dxa"/>
          </w:tcPr>
          <w:p w14:paraId="3BEA8C80" w14:textId="77777777" w:rsidR="00E0695C" w:rsidRDefault="00E0695C">
            <w:pPr>
              <w:ind w:left="0" w:right="9" w:firstLine="0"/>
            </w:pPr>
          </w:p>
        </w:tc>
        <w:tc>
          <w:tcPr>
            <w:tcW w:w="2552" w:type="dxa"/>
          </w:tcPr>
          <w:p w14:paraId="301CDA13" w14:textId="77777777" w:rsidR="00E0695C" w:rsidRDefault="00E0695C">
            <w:pPr>
              <w:ind w:left="0" w:right="9" w:firstLine="0"/>
            </w:pPr>
          </w:p>
        </w:tc>
        <w:tc>
          <w:tcPr>
            <w:tcW w:w="1726" w:type="dxa"/>
          </w:tcPr>
          <w:p w14:paraId="5DE6E0FE" w14:textId="71D7D7F5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</w:t>
            </w:r>
            <w:r w:rsidR="00736130">
              <w:rPr>
                <w:b/>
                <w:bCs/>
              </w:rPr>
              <w:t>12,933,743</w:t>
            </w:r>
          </w:p>
        </w:tc>
        <w:tc>
          <w:tcPr>
            <w:tcW w:w="1726" w:type="dxa"/>
          </w:tcPr>
          <w:p w14:paraId="7D526528" w14:textId="67C88553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</w:t>
            </w:r>
            <w:r w:rsidR="00736130">
              <w:rPr>
                <w:b/>
                <w:bCs/>
              </w:rPr>
              <w:t>5,252,200</w:t>
            </w:r>
          </w:p>
        </w:tc>
        <w:tc>
          <w:tcPr>
            <w:tcW w:w="1726" w:type="dxa"/>
          </w:tcPr>
          <w:p w14:paraId="5CFFBD85" w14:textId="703D8888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0.8</w:t>
            </w:r>
            <w:r w:rsidR="00736130">
              <w:rPr>
                <w:b/>
                <w:bCs/>
              </w:rPr>
              <w:t>469</w:t>
            </w:r>
          </w:p>
        </w:tc>
      </w:tr>
    </w:tbl>
    <w:p w14:paraId="0F103EED" w14:textId="3C922B50" w:rsidR="00E0695C" w:rsidRDefault="00E0695C">
      <w:pPr>
        <w:ind w:left="-5" w:right="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4853"/>
        <w:gridCol w:w="2877"/>
      </w:tblGrid>
      <w:tr w:rsidR="00AC6AFA" w14:paraId="62F5B2C3" w14:textId="77777777" w:rsidTr="00AC6AFA">
        <w:tc>
          <w:tcPr>
            <w:tcW w:w="8630" w:type="dxa"/>
            <w:gridSpan w:val="3"/>
          </w:tcPr>
          <w:p w14:paraId="24AEDA34" w14:textId="31304218" w:rsidR="00AC6AFA" w:rsidRPr="00AC6AFA" w:rsidRDefault="00AC6AFA" w:rsidP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Home-Ruled Funds (Not Reviewed by DLGF)</w:t>
            </w:r>
          </w:p>
        </w:tc>
      </w:tr>
      <w:tr w:rsidR="00527CE3" w14:paraId="4F8A2CDD" w14:textId="77777777" w:rsidTr="00AC6AFA">
        <w:tc>
          <w:tcPr>
            <w:tcW w:w="900" w:type="dxa"/>
          </w:tcPr>
          <w:p w14:paraId="6D643DD7" w14:textId="77777777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Fund</w:t>
            </w:r>
          </w:p>
          <w:p w14:paraId="6677B80B" w14:textId="5FD62201" w:rsidR="00AC6AFA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Code</w:t>
            </w:r>
          </w:p>
        </w:tc>
        <w:tc>
          <w:tcPr>
            <w:tcW w:w="4853" w:type="dxa"/>
          </w:tcPr>
          <w:p w14:paraId="19DC7296" w14:textId="723DE945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Fund Name</w:t>
            </w:r>
          </w:p>
        </w:tc>
        <w:tc>
          <w:tcPr>
            <w:tcW w:w="2877" w:type="dxa"/>
          </w:tcPr>
          <w:p w14:paraId="1C59BB91" w14:textId="77777777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Adopted Budget</w:t>
            </w:r>
          </w:p>
          <w:p w14:paraId="3924B03F" w14:textId="2114EDCA" w:rsidR="00AC6AFA" w:rsidRPr="00AC6AFA" w:rsidRDefault="00AC6AFA">
            <w:pPr>
              <w:ind w:left="0" w:right="9" w:firstLine="0"/>
              <w:rPr>
                <w:b/>
                <w:bCs/>
              </w:rPr>
            </w:pPr>
          </w:p>
        </w:tc>
      </w:tr>
      <w:tr w:rsidR="00527CE3" w14:paraId="07D38A4B" w14:textId="77777777" w:rsidTr="00AC6AFA">
        <w:tc>
          <w:tcPr>
            <w:tcW w:w="900" w:type="dxa"/>
          </w:tcPr>
          <w:p w14:paraId="02E7FB2C" w14:textId="7A7591F8" w:rsidR="00527CE3" w:rsidRDefault="00AC6AFA">
            <w:pPr>
              <w:ind w:left="0" w:right="9" w:firstLine="0"/>
            </w:pPr>
            <w:r>
              <w:t>9500</w:t>
            </w:r>
          </w:p>
        </w:tc>
        <w:tc>
          <w:tcPr>
            <w:tcW w:w="4853" w:type="dxa"/>
          </w:tcPr>
          <w:p w14:paraId="189B7525" w14:textId="34DF604E" w:rsidR="00527CE3" w:rsidRDefault="00AC6AFA">
            <w:pPr>
              <w:ind w:left="0" w:right="9" w:firstLine="0"/>
            </w:pPr>
            <w:r>
              <w:t>Surveyor Corner Perpetuation</w:t>
            </w:r>
          </w:p>
        </w:tc>
        <w:tc>
          <w:tcPr>
            <w:tcW w:w="2877" w:type="dxa"/>
          </w:tcPr>
          <w:p w14:paraId="1EE9BBBA" w14:textId="2AF090C0" w:rsidR="00AC6AFA" w:rsidRDefault="00AC6AFA" w:rsidP="00AC6AFA">
            <w:pPr>
              <w:ind w:left="0" w:right="9" w:firstLine="0"/>
            </w:pPr>
            <w:r>
              <w:t>$</w:t>
            </w:r>
            <w:r w:rsidR="00736130">
              <w:t>34,469</w:t>
            </w:r>
          </w:p>
        </w:tc>
      </w:tr>
      <w:tr w:rsidR="00527CE3" w14:paraId="5DF0D915" w14:textId="77777777" w:rsidTr="00AC6AFA">
        <w:tc>
          <w:tcPr>
            <w:tcW w:w="900" w:type="dxa"/>
          </w:tcPr>
          <w:p w14:paraId="596D09CE" w14:textId="092EC140" w:rsidR="00527CE3" w:rsidRDefault="00AC6AFA">
            <w:pPr>
              <w:ind w:left="0" w:right="9" w:firstLine="0"/>
            </w:pPr>
            <w:r>
              <w:t>9501</w:t>
            </w:r>
          </w:p>
        </w:tc>
        <w:tc>
          <w:tcPr>
            <w:tcW w:w="4853" w:type="dxa"/>
          </w:tcPr>
          <w:p w14:paraId="471E0445" w14:textId="2FE15A14" w:rsidR="00527CE3" w:rsidRDefault="00AC6AFA">
            <w:pPr>
              <w:ind w:left="0" w:right="9" w:firstLine="0"/>
            </w:pPr>
            <w:r>
              <w:t>Identification Security</w:t>
            </w:r>
          </w:p>
        </w:tc>
        <w:tc>
          <w:tcPr>
            <w:tcW w:w="2877" w:type="dxa"/>
          </w:tcPr>
          <w:p w14:paraId="65969C23" w14:textId="15AA41A7" w:rsidR="00527CE3" w:rsidRDefault="00AC6AFA">
            <w:pPr>
              <w:ind w:left="0" w:right="9" w:firstLine="0"/>
            </w:pPr>
            <w:r>
              <w:t>$  6,400</w:t>
            </w:r>
          </w:p>
        </w:tc>
      </w:tr>
      <w:tr w:rsidR="00527CE3" w14:paraId="71E34B9A" w14:textId="77777777" w:rsidTr="00AC6AFA">
        <w:tc>
          <w:tcPr>
            <w:tcW w:w="900" w:type="dxa"/>
          </w:tcPr>
          <w:p w14:paraId="7BC4E9D2" w14:textId="545D5EAD" w:rsidR="00527CE3" w:rsidRDefault="00AC6AFA">
            <w:pPr>
              <w:ind w:left="0" w:right="9" w:firstLine="0"/>
            </w:pPr>
            <w:r>
              <w:t>9502</w:t>
            </w:r>
          </w:p>
        </w:tc>
        <w:tc>
          <w:tcPr>
            <w:tcW w:w="4853" w:type="dxa"/>
          </w:tcPr>
          <w:p w14:paraId="4C4B0C68" w14:textId="2C400AC0" w:rsidR="00527CE3" w:rsidRDefault="00AC6AFA">
            <w:pPr>
              <w:ind w:left="0" w:right="9" w:firstLine="0"/>
            </w:pPr>
            <w:r>
              <w:t>Clerk Record Perpetuation</w:t>
            </w:r>
          </w:p>
        </w:tc>
        <w:tc>
          <w:tcPr>
            <w:tcW w:w="2877" w:type="dxa"/>
          </w:tcPr>
          <w:p w14:paraId="7627DA01" w14:textId="5EFD141B" w:rsidR="00527CE3" w:rsidRDefault="00AC6AFA">
            <w:pPr>
              <w:ind w:left="0" w:right="9" w:firstLine="0"/>
            </w:pPr>
            <w:r>
              <w:t>$</w:t>
            </w:r>
            <w:r w:rsidR="00736130">
              <w:t>14,439</w:t>
            </w:r>
          </w:p>
        </w:tc>
      </w:tr>
      <w:tr w:rsidR="00527CE3" w14:paraId="005F73B1" w14:textId="77777777" w:rsidTr="00AC6AFA">
        <w:tc>
          <w:tcPr>
            <w:tcW w:w="900" w:type="dxa"/>
          </w:tcPr>
          <w:p w14:paraId="37D83ADF" w14:textId="20819CE1" w:rsidR="00527CE3" w:rsidRDefault="00AC6AFA">
            <w:pPr>
              <w:ind w:left="0" w:right="9" w:firstLine="0"/>
            </w:pPr>
            <w:r>
              <w:t>9503</w:t>
            </w:r>
          </w:p>
        </w:tc>
        <w:tc>
          <w:tcPr>
            <w:tcW w:w="4853" w:type="dxa"/>
          </w:tcPr>
          <w:p w14:paraId="7D575473" w14:textId="33D98DB9" w:rsidR="00527CE3" w:rsidRDefault="00AC6AFA">
            <w:pPr>
              <w:ind w:left="0" w:right="9" w:firstLine="0"/>
            </w:pPr>
            <w:r>
              <w:t>Plat Book</w:t>
            </w:r>
          </w:p>
        </w:tc>
        <w:tc>
          <w:tcPr>
            <w:tcW w:w="2877" w:type="dxa"/>
          </w:tcPr>
          <w:p w14:paraId="1A4FBF02" w14:textId="330BCC26" w:rsidR="00527CE3" w:rsidRDefault="00AC6AFA">
            <w:pPr>
              <w:ind w:left="0" w:right="9" w:firstLine="0"/>
            </w:pPr>
            <w:r>
              <w:t>$</w:t>
            </w:r>
            <w:r w:rsidR="00736130">
              <w:t>15,524</w:t>
            </w:r>
          </w:p>
        </w:tc>
      </w:tr>
      <w:tr w:rsidR="00527CE3" w14:paraId="63FF347F" w14:textId="77777777" w:rsidTr="00AC6AFA">
        <w:tc>
          <w:tcPr>
            <w:tcW w:w="900" w:type="dxa"/>
          </w:tcPr>
          <w:p w14:paraId="68E5F71C" w14:textId="4412B42C" w:rsidR="00527CE3" w:rsidRDefault="00AC6AFA">
            <w:pPr>
              <w:ind w:left="0" w:right="9" w:firstLine="0"/>
            </w:pPr>
            <w:r>
              <w:t>9504</w:t>
            </w:r>
          </w:p>
        </w:tc>
        <w:tc>
          <w:tcPr>
            <w:tcW w:w="4853" w:type="dxa"/>
          </w:tcPr>
          <w:p w14:paraId="5945D4A6" w14:textId="77A1F5D0" w:rsidR="00527CE3" w:rsidRDefault="00AC6AFA">
            <w:pPr>
              <w:ind w:left="0" w:right="9" w:firstLine="0"/>
            </w:pPr>
            <w:r>
              <w:t>Sales Disclosure</w:t>
            </w:r>
          </w:p>
        </w:tc>
        <w:tc>
          <w:tcPr>
            <w:tcW w:w="2877" w:type="dxa"/>
          </w:tcPr>
          <w:p w14:paraId="66FBC69C" w14:textId="263303AB" w:rsidR="00527CE3" w:rsidRDefault="00AC6AFA">
            <w:pPr>
              <w:ind w:left="0" w:right="9" w:firstLine="0"/>
            </w:pPr>
            <w:r>
              <w:t>$  4,</w:t>
            </w:r>
            <w:r w:rsidR="00736130">
              <w:t>410</w:t>
            </w:r>
          </w:p>
        </w:tc>
      </w:tr>
      <w:tr w:rsidR="00527CE3" w14:paraId="2B57B1B0" w14:textId="77777777" w:rsidTr="00AC6AFA">
        <w:tc>
          <w:tcPr>
            <w:tcW w:w="900" w:type="dxa"/>
          </w:tcPr>
          <w:p w14:paraId="508DE692" w14:textId="48A3BE6A" w:rsidR="00527CE3" w:rsidRDefault="00AC6AFA">
            <w:pPr>
              <w:ind w:left="0" w:right="9" w:firstLine="0"/>
            </w:pPr>
            <w:r>
              <w:t>9505</w:t>
            </w:r>
          </w:p>
        </w:tc>
        <w:tc>
          <w:tcPr>
            <w:tcW w:w="4853" w:type="dxa"/>
          </w:tcPr>
          <w:p w14:paraId="6ED3413C" w14:textId="08702894" w:rsidR="00527CE3" w:rsidRDefault="00AC6AFA">
            <w:pPr>
              <w:ind w:left="0" w:right="9" w:firstLine="0"/>
            </w:pPr>
            <w:r>
              <w:t>Jury Fee</w:t>
            </w:r>
          </w:p>
        </w:tc>
        <w:tc>
          <w:tcPr>
            <w:tcW w:w="2877" w:type="dxa"/>
          </w:tcPr>
          <w:p w14:paraId="397A7E9A" w14:textId="50443324" w:rsidR="00527CE3" w:rsidRDefault="00AC6AFA">
            <w:pPr>
              <w:ind w:left="0" w:right="9" w:firstLine="0"/>
            </w:pPr>
            <w:r>
              <w:t>$  3,000</w:t>
            </w:r>
          </w:p>
        </w:tc>
      </w:tr>
      <w:tr w:rsidR="00527CE3" w14:paraId="484C6677" w14:textId="77777777" w:rsidTr="00AC6AFA">
        <w:tc>
          <w:tcPr>
            <w:tcW w:w="900" w:type="dxa"/>
          </w:tcPr>
          <w:p w14:paraId="5E487B50" w14:textId="36ADC651" w:rsidR="00527CE3" w:rsidRDefault="00AC6AFA">
            <w:pPr>
              <w:ind w:left="0" w:right="9" w:firstLine="0"/>
            </w:pPr>
            <w:r>
              <w:t>9506</w:t>
            </w:r>
          </w:p>
        </w:tc>
        <w:tc>
          <w:tcPr>
            <w:tcW w:w="4853" w:type="dxa"/>
          </w:tcPr>
          <w:p w14:paraId="1DAF85C1" w14:textId="6A66315B" w:rsidR="00527CE3" w:rsidRDefault="00AC6AFA">
            <w:pPr>
              <w:ind w:left="0" w:right="9" w:firstLine="0"/>
            </w:pPr>
            <w:r>
              <w:t>Inmate Housing</w:t>
            </w:r>
          </w:p>
        </w:tc>
        <w:tc>
          <w:tcPr>
            <w:tcW w:w="2877" w:type="dxa"/>
          </w:tcPr>
          <w:p w14:paraId="71AB00D9" w14:textId="0522BF7A" w:rsidR="00527CE3" w:rsidRDefault="00AC6AFA">
            <w:pPr>
              <w:ind w:left="0" w:right="9" w:firstLine="0"/>
            </w:pPr>
            <w:r>
              <w:t>$</w:t>
            </w:r>
            <w:r w:rsidR="001C7475">
              <w:t>104,418</w:t>
            </w:r>
          </w:p>
        </w:tc>
      </w:tr>
      <w:tr w:rsidR="00527CE3" w14:paraId="60E89BB2" w14:textId="77777777" w:rsidTr="00AC6AFA">
        <w:tc>
          <w:tcPr>
            <w:tcW w:w="900" w:type="dxa"/>
          </w:tcPr>
          <w:p w14:paraId="3603B0C8" w14:textId="1F96A529" w:rsidR="00527CE3" w:rsidRDefault="00AC6AFA">
            <w:pPr>
              <w:ind w:left="0" w:right="9" w:firstLine="0"/>
            </w:pPr>
            <w:r>
              <w:t>9507</w:t>
            </w:r>
          </w:p>
        </w:tc>
        <w:tc>
          <w:tcPr>
            <w:tcW w:w="4853" w:type="dxa"/>
          </w:tcPr>
          <w:p w14:paraId="46A1C26C" w14:textId="6F2A40FD" w:rsidR="00527CE3" w:rsidRDefault="00AC6AFA">
            <w:pPr>
              <w:ind w:left="0" w:right="9" w:firstLine="0"/>
            </w:pPr>
            <w:r>
              <w:t>Supplemental Adult Probation</w:t>
            </w:r>
          </w:p>
        </w:tc>
        <w:tc>
          <w:tcPr>
            <w:tcW w:w="2877" w:type="dxa"/>
          </w:tcPr>
          <w:p w14:paraId="46AC73F0" w14:textId="2C1E811E" w:rsidR="00527CE3" w:rsidRDefault="00AC6AFA">
            <w:pPr>
              <w:ind w:left="0" w:right="9" w:firstLine="0"/>
            </w:pPr>
            <w:r>
              <w:t>$</w:t>
            </w:r>
            <w:r w:rsidR="00736130">
              <w:t>134,987</w:t>
            </w:r>
          </w:p>
        </w:tc>
      </w:tr>
      <w:tr w:rsidR="00527CE3" w14:paraId="448C767E" w14:textId="77777777" w:rsidTr="00AC6AFA">
        <w:tc>
          <w:tcPr>
            <w:tcW w:w="900" w:type="dxa"/>
          </w:tcPr>
          <w:p w14:paraId="56A9EFE0" w14:textId="2C4EC4AB" w:rsidR="00527CE3" w:rsidRDefault="00AC6AFA">
            <w:pPr>
              <w:ind w:left="0" w:right="9" w:firstLine="0"/>
            </w:pPr>
            <w:r>
              <w:t>9508</w:t>
            </w:r>
          </w:p>
        </w:tc>
        <w:tc>
          <w:tcPr>
            <w:tcW w:w="4853" w:type="dxa"/>
          </w:tcPr>
          <w:p w14:paraId="50645A03" w14:textId="71E726FF" w:rsidR="00527CE3" w:rsidRDefault="00AC6AFA">
            <w:pPr>
              <w:ind w:left="0" w:right="9" w:firstLine="0"/>
            </w:pPr>
            <w:r>
              <w:t>Pretrial Diversion</w:t>
            </w:r>
          </w:p>
        </w:tc>
        <w:tc>
          <w:tcPr>
            <w:tcW w:w="2877" w:type="dxa"/>
          </w:tcPr>
          <w:p w14:paraId="34DE05AC" w14:textId="42CE9282" w:rsidR="00527CE3" w:rsidRDefault="00AC6AFA">
            <w:pPr>
              <w:ind w:left="0" w:right="9" w:firstLine="0"/>
            </w:pPr>
            <w:r>
              <w:t>$</w:t>
            </w:r>
            <w:r w:rsidR="00736130">
              <w:t>36,057</w:t>
            </w:r>
          </w:p>
        </w:tc>
      </w:tr>
      <w:tr w:rsidR="00527CE3" w14:paraId="7DCF44EB" w14:textId="77777777" w:rsidTr="00AC6AFA">
        <w:tc>
          <w:tcPr>
            <w:tcW w:w="900" w:type="dxa"/>
          </w:tcPr>
          <w:p w14:paraId="5BAAA5E6" w14:textId="090C2304" w:rsidR="00527CE3" w:rsidRDefault="00AC6AFA">
            <w:pPr>
              <w:ind w:left="0" w:right="9" w:firstLine="0"/>
            </w:pPr>
            <w:r>
              <w:t>9509</w:t>
            </w:r>
          </w:p>
        </w:tc>
        <w:tc>
          <w:tcPr>
            <w:tcW w:w="4853" w:type="dxa"/>
          </w:tcPr>
          <w:p w14:paraId="3CAB5880" w14:textId="27325CE8" w:rsidR="00527CE3" w:rsidRDefault="00AC6AFA">
            <w:pPr>
              <w:ind w:left="0" w:right="9" w:firstLine="0"/>
            </w:pPr>
            <w:r>
              <w:t>Supplemental Public Defender</w:t>
            </w:r>
          </w:p>
        </w:tc>
        <w:tc>
          <w:tcPr>
            <w:tcW w:w="2877" w:type="dxa"/>
          </w:tcPr>
          <w:p w14:paraId="146EE837" w14:textId="310EB75A" w:rsidR="00527CE3" w:rsidRDefault="00AC6AFA">
            <w:pPr>
              <w:ind w:left="0" w:right="9" w:firstLine="0"/>
            </w:pPr>
            <w:r>
              <w:t xml:space="preserve">$  </w:t>
            </w:r>
            <w:r w:rsidR="00736130">
              <w:t>5,500</w:t>
            </w:r>
          </w:p>
        </w:tc>
      </w:tr>
      <w:tr w:rsidR="00527CE3" w14:paraId="7C276B90" w14:textId="77777777" w:rsidTr="00AC6AFA">
        <w:tc>
          <w:tcPr>
            <w:tcW w:w="900" w:type="dxa"/>
          </w:tcPr>
          <w:p w14:paraId="1393DB64" w14:textId="09F96CA8" w:rsidR="00527CE3" w:rsidRDefault="00AC6AFA">
            <w:pPr>
              <w:ind w:left="0" w:right="9" w:firstLine="0"/>
            </w:pPr>
            <w:r>
              <w:t>9510</w:t>
            </w:r>
          </w:p>
        </w:tc>
        <w:tc>
          <w:tcPr>
            <w:tcW w:w="4853" w:type="dxa"/>
          </w:tcPr>
          <w:p w14:paraId="2A545416" w14:textId="318FB9B0" w:rsidR="00527CE3" w:rsidRDefault="00AC6AFA">
            <w:pPr>
              <w:ind w:left="0" w:right="9" w:firstLine="0"/>
            </w:pPr>
            <w:r>
              <w:t>Statewide 911</w:t>
            </w:r>
          </w:p>
        </w:tc>
        <w:tc>
          <w:tcPr>
            <w:tcW w:w="2877" w:type="dxa"/>
          </w:tcPr>
          <w:p w14:paraId="002A91C9" w14:textId="51854476" w:rsidR="00AC6AFA" w:rsidRDefault="00AC6AFA" w:rsidP="00AC6AFA">
            <w:pPr>
              <w:ind w:left="0" w:right="9" w:firstLine="0"/>
            </w:pPr>
            <w:r>
              <w:t>$28</w:t>
            </w:r>
            <w:r w:rsidR="00736130">
              <w:t>7,000</w:t>
            </w:r>
          </w:p>
        </w:tc>
      </w:tr>
      <w:tr w:rsidR="00527CE3" w14:paraId="49EF2163" w14:textId="77777777" w:rsidTr="00AC6AFA">
        <w:tc>
          <w:tcPr>
            <w:tcW w:w="900" w:type="dxa"/>
          </w:tcPr>
          <w:p w14:paraId="0F565F37" w14:textId="11F79D2B" w:rsidR="00527CE3" w:rsidRDefault="00AC6AFA">
            <w:pPr>
              <w:ind w:left="0" w:right="9" w:firstLine="0"/>
            </w:pPr>
            <w:r>
              <w:t>9511</w:t>
            </w:r>
          </w:p>
        </w:tc>
        <w:tc>
          <w:tcPr>
            <w:tcW w:w="4853" w:type="dxa"/>
          </w:tcPr>
          <w:p w14:paraId="7F8F720E" w14:textId="02102E1C" w:rsidR="00527CE3" w:rsidRDefault="00AC6AFA">
            <w:pPr>
              <w:ind w:left="0" w:right="9" w:firstLine="0"/>
            </w:pPr>
            <w:r>
              <w:t>County Elected Official Training</w:t>
            </w:r>
          </w:p>
        </w:tc>
        <w:tc>
          <w:tcPr>
            <w:tcW w:w="2877" w:type="dxa"/>
          </w:tcPr>
          <w:p w14:paraId="3D178251" w14:textId="6DCB534D" w:rsidR="00527CE3" w:rsidRDefault="00AC6AFA">
            <w:pPr>
              <w:ind w:left="0" w:right="9" w:firstLine="0"/>
            </w:pPr>
            <w:r>
              <w:t xml:space="preserve">$   </w:t>
            </w:r>
            <w:r w:rsidR="00736130">
              <w:t>6,000</w:t>
            </w:r>
          </w:p>
        </w:tc>
      </w:tr>
      <w:tr w:rsidR="00527CE3" w14:paraId="16EA0157" w14:textId="77777777" w:rsidTr="00AC6AFA">
        <w:tc>
          <w:tcPr>
            <w:tcW w:w="900" w:type="dxa"/>
          </w:tcPr>
          <w:p w14:paraId="75E0A323" w14:textId="313F3406" w:rsidR="00527CE3" w:rsidRDefault="00AC6AFA">
            <w:pPr>
              <w:ind w:left="0" w:right="9" w:firstLine="0"/>
            </w:pPr>
            <w:r>
              <w:t>9514</w:t>
            </w:r>
          </w:p>
        </w:tc>
        <w:tc>
          <w:tcPr>
            <w:tcW w:w="4853" w:type="dxa"/>
          </w:tcPr>
          <w:p w14:paraId="45DF5D31" w14:textId="1D7AE488" w:rsidR="00527CE3" w:rsidRDefault="00AC6AFA">
            <w:pPr>
              <w:ind w:left="0" w:right="9" w:firstLine="0"/>
            </w:pPr>
            <w:r>
              <w:t>Emergency Planning/Right to Know</w:t>
            </w:r>
          </w:p>
        </w:tc>
        <w:tc>
          <w:tcPr>
            <w:tcW w:w="2877" w:type="dxa"/>
          </w:tcPr>
          <w:p w14:paraId="2506F4CC" w14:textId="58AE4DBE" w:rsidR="00527CE3" w:rsidRDefault="00AC6AFA">
            <w:pPr>
              <w:ind w:left="0" w:right="9" w:firstLine="0"/>
            </w:pPr>
            <w:r>
              <w:t>$   3,767</w:t>
            </w:r>
          </w:p>
        </w:tc>
      </w:tr>
      <w:tr w:rsidR="00527CE3" w14:paraId="35320C22" w14:textId="77777777" w:rsidTr="00AC6AFA">
        <w:tc>
          <w:tcPr>
            <w:tcW w:w="900" w:type="dxa"/>
          </w:tcPr>
          <w:p w14:paraId="2A42282B" w14:textId="386386A0" w:rsidR="00527CE3" w:rsidRDefault="00F11415">
            <w:pPr>
              <w:ind w:left="0" w:right="9" w:firstLine="0"/>
            </w:pPr>
            <w:r>
              <w:t>9515</w:t>
            </w:r>
          </w:p>
        </w:tc>
        <w:tc>
          <w:tcPr>
            <w:tcW w:w="4853" w:type="dxa"/>
          </w:tcPr>
          <w:p w14:paraId="470BD0FD" w14:textId="2ACC0BED" w:rsidR="00527CE3" w:rsidRDefault="00F11415">
            <w:pPr>
              <w:ind w:left="0" w:right="9" w:firstLine="0"/>
            </w:pPr>
            <w:r>
              <w:t>Enhanced Access</w:t>
            </w:r>
          </w:p>
        </w:tc>
        <w:tc>
          <w:tcPr>
            <w:tcW w:w="2877" w:type="dxa"/>
          </w:tcPr>
          <w:p w14:paraId="2B5D4BCF" w14:textId="0D545F63" w:rsidR="00527CE3" w:rsidRDefault="00F11415">
            <w:pPr>
              <w:ind w:left="0" w:right="9" w:firstLine="0"/>
            </w:pPr>
            <w:r>
              <w:t>$ 16,</w:t>
            </w:r>
            <w:r w:rsidR="00736130">
              <w:t>615</w:t>
            </w:r>
          </w:p>
        </w:tc>
      </w:tr>
      <w:tr w:rsidR="00527CE3" w14:paraId="3E6BC9AC" w14:textId="77777777" w:rsidTr="00AC6AFA">
        <w:tc>
          <w:tcPr>
            <w:tcW w:w="900" w:type="dxa"/>
          </w:tcPr>
          <w:p w14:paraId="5C083636" w14:textId="3DCC48B7" w:rsidR="00527CE3" w:rsidRDefault="00F11415">
            <w:pPr>
              <w:ind w:left="0" w:right="9" w:firstLine="0"/>
            </w:pPr>
            <w:r>
              <w:t>9516</w:t>
            </w:r>
          </w:p>
        </w:tc>
        <w:tc>
          <w:tcPr>
            <w:tcW w:w="4853" w:type="dxa"/>
          </w:tcPr>
          <w:p w14:paraId="4214A8DB" w14:textId="712C4377" w:rsidR="00527CE3" w:rsidRDefault="00F11415">
            <w:pPr>
              <w:ind w:left="0" w:right="9" w:firstLine="0"/>
            </w:pPr>
            <w:r>
              <w:t>Jail Operations</w:t>
            </w:r>
          </w:p>
        </w:tc>
        <w:tc>
          <w:tcPr>
            <w:tcW w:w="2877" w:type="dxa"/>
          </w:tcPr>
          <w:p w14:paraId="2D9EC156" w14:textId="3415F6FE" w:rsidR="00527CE3" w:rsidRDefault="00F11415">
            <w:pPr>
              <w:ind w:left="0" w:right="9" w:firstLine="0"/>
            </w:pPr>
            <w:r>
              <w:t>$</w:t>
            </w:r>
            <w:r w:rsidR="00736130">
              <w:t xml:space="preserve">          0</w:t>
            </w:r>
          </w:p>
        </w:tc>
      </w:tr>
      <w:tr w:rsidR="00527CE3" w14:paraId="14A78F09" w14:textId="77777777" w:rsidTr="00AC6AFA">
        <w:tc>
          <w:tcPr>
            <w:tcW w:w="900" w:type="dxa"/>
          </w:tcPr>
          <w:p w14:paraId="4824A59F" w14:textId="2B3C2245" w:rsidR="00527CE3" w:rsidRDefault="00F11415">
            <w:pPr>
              <w:ind w:left="0" w:right="9" w:firstLine="0"/>
            </w:pPr>
            <w:r>
              <w:t>9517</w:t>
            </w:r>
          </w:p>
        </w:tc>
        <w:tc>
          <w:tcPr>
            <w:tcW w:w="4853" w:type="dxa"/>
          </w:tcPr>
          <w:p w14:paraId="40F2B24F" w14:textId="2D5FE794" w:rsidR="00527CE3" w:rsidRDefault="00F11415">
            <w:pPr>
              <w:ind w:left="0" w:right="9" w:firstLine="0"/>
            </w:pPr>
            <w:r>
              <w:t>Surplus Surtax &amp; Wheel</w:t>
            </w:r>
          </w:p>
        </w:tc>
        <w:tc>
          <w:tcPr>
            <w:tcW w:w="2877" w:type="dxa"/>
          </w:tcPr>
          <w:p w14:paraId="39AF499B" w14:textId="3644411F" w:rsidR="00527CE3" w:rsidRDefault="00F11415">
            <w:pPr>
              <w:ind w:left="0" w:right="9" w:firstLine="0"/>
            </w:pPr>
            <w:r>
              <w:t>$225,000</w:t>
            </w:r>
          </w:p>
        </w:tc>
      </w:tr>
      <w:tr w:rsidR="00527CE3" w14:paraId="34BACDA6" w14:textId="77777777" w:rsidTr="00AC6AFA">
        <w:tc>
          <w:tcPr>
            <w:tcW w:w="900" w:type="dxa"/>
          </w:tcPr>
          <w:p w14:paraId="7B2709EF" w14:textId="6BAEB7FF" w:rsidR="00527CE3" w:rsidRDefault="00F11415">
            <w:pPr>
              <w:ind w:left="0" w:right="9" w:firstLine="0"/>
            </w:pPr>
            <w:r>
              <w:t>9518</w:t>
            </w:r>
          </w:p>
        </w:tc>
        <w:tc>
          <w:tcPr>
            <w:tcW w:w="4853" w:type="dxa"/>
          </w:tcPr>
          <w:p w14:paraId="23B50279" w14:textId="30D110A0" w:rsidR="00527CE3" w:rsidRDefault="00F11415">
            <w:pPr>
              <w:ind w:left="0" w:right="9" w:firstLine="0"/>
            </w:pPr>
            <w:r>
              <w:t>LIT-Dedicated to PSAP</w:t>
            </w:r>
          </w:p>
        </w:tc>
        <w:tc>
          <w:tcPr>
            <w:tcW w:w="2877" w:type="dxa"/>
          </w:tcPr>
          <w:p w14:paraId="722C9E1E" w14:textId="70D94246" w:rsidR="00527CE3" w:rsidRDefault="00F11415">
            <w:pPr>
              <w:ind w:left="0" w:right="9" w:firstLine="0"/>
            </w:pPr>
            <w:r>
              <w:t>$340,000</w:t>
            </w:r>
          </w:p>
        </w:tc>
      </w:tr>
      <w:tr w:rsidR="00527CE3" w14:paraId="6B4DDC93" w14:textId="77777777" w:rsidTr="00AC6AFA">
        <w:tc>
          <w:tcPr>
            <w:tcW w:w="900" w:type="dxa"/>
          </w:tcPr>
          <w:p w14:paraId="7D7030BE" w14:textId="088967A5" w:rsidR="00527CE3" w:rsidRDefault="00F11415">
            <w:pPr>
              <w:ind w:left="0" w:right="9" w:firstLine="0"/>
            </w:pPr>
            <w:r>
              <w:t>9519</w:t>
            </w:r>
          </w:p>
        </w:tc>
        <w:tc>
          <w:tcPr>
            <w:tcW w:w="4853" w:type="dxa"/>
          </w:tcPr>
          <w:p w14:paraId="540AE840" w14:textId="3C41C582" w:rsidR="00527CE3" w:rsidRDefault="00F11415">
            <w:pPr>
              <w:ind w:left="0" w:right="9" w:firstLine="0"/>
            </w:pPr>
            <w:r>
              <w:t>LIT-Public Safety</w:t>
            </w:r>
          </w:p>
        </w:tc>
        <w:tc>
          <w:tcPr>
            <w:tcW w:w="2877" w:type="dxa"/>
          </w:tcPr>
          <w:p w14:paraId="417CC993" w14:textId="1175418E" w:rsidR="00527CE3" w:rsidRDefault="00F11415">
            <w:pPr>
              <w:ind w:left="0" w:right="9" w:firstLine="0"/>
            </w:pPr>
            <w:r>
              <w:t>$</w:t>
            </w:r>
            <w:r w:rsidR="00736130">
              <w:t>647,079</w:t>
            </w:r>
          </w:p>
        </w:tc>
      </w:tr>
      <w:tr w:rsidR="00527CE3" w14:paraId="608A1C9B" w14:textId="77777777" w:rsidTr="00AC6AFA">
        <w:tc>
          <w:tcPr>
            <w:tcW w:w="900" w:type="dxa"/>
          </w:tcPr>
          <w:p w14:paraId="2513DAE1" w14:textId="4F895B7A" w:rsidR="00527CE3" w:rsidRDefault="00F11415">
            <w:pPr>
              <w:ind w:left="0" w:right="9" w:firstLine="0"/>
            </w:pPr>
            <w:r>
              <w:t>9520</w:t>
            </w:r>
          </w:p>
        </w:tc>
        <w:tc>
          <w:tcPr>
            <w:tcW w:w="4853" w:type="dxa"/>
          </w:tcPr>
          <w:p w14:paraId="05C0BDBD" w14:textId="128AF2FC" w:rsidR="00527CE3" w:rsidRDefault="00F11415">
            <w:pPr>
              <w:ind w:left="0" w:right="9" w:firstLine="0"/>
            </w:pPr>
            <w:r>
              <w:t>Sex &amp; Violent Offender</w:t>
            </w:r>
          </w:p>
        </w:tc>
        <w:tc>
          <w:tcPr>
            <w:tcW w:w="2877" w:type="dxa"/>
          </w:tcPr>
          <w:p w14:paraId="4E3BA086" w14:textId="7204DA66" w:rsidR="00527CE3" w:rsidRDefault="00F11415">
            <w:pPr>
              <w:ind w:left="0" w:right="9" w:firstLine="0"/>
            </w:pPr>
            <w:r>
              <w:t>$   1,400</w:t>
            </w:r>
          </w:p>
        </w:tc>
      </w:tr>
      <w:tr w:rsidR="00527CE3" w14:paraId="661FD5A6" w14:textId="77777777" w:rsidTr="00AC6AFA">
        <w:tc>
          <w:tcPr>
            <w:tcW w:w="900" w:type="dxa"/>
          </w:tcPr>
          <w:p w14:paraId="2D783DAD" w14:textId="4F482418" w:rsidR="00527CE3" w:rsidRDefault="00F11415">
            <w:pPr>
              <w:ind w:left="0" w:right="9" w:firstLine="0"/>
            </w:pPr>
            <w:r>
              <w:t>9522</w:t>
            </w:r>
          </w:p>
        </w:tc>
        <w:tc>
          <w:tcPr>
            <w:tcW w:w="4853" w:type="dxa"/>
          </w:tcPr>
          <w:p w14:paraId="78E2E7BE" w14:textId="7481AF3B" w:rsidR="00527CE3" w:rsidRDefault="00F11415">
            <w:pPr>
              <w:ind w:left="0" w:right="9" w:firstLine="0"/>
            </w:pPr>
            <w:r>
              <w:t>Community Corr Project Income</w:t>
            </w:r>
          </w:p>
        </w:tc>
        <w:tc>
          <w:tcPr>
            <w:tcW w:w="2877" w:type="dxa"/>
          </w:tcPr>
          <w:p w14:paraId="33E15252" w14:textId="7EB66F87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2C96BFEF" w14:textId="77777777" w:rsidTr="00AC6AFA">
        <w:tc>
          <w:tcPr>
            <w:tcW w:w="900" w:type="dxa"/>
          </w:tcPr>
          <w:p w14:paraId="6E54348B" w14:textId="5638A359" w:rsidR="00527CE3" w:rsidRDefault="00F11415">
            <w:pPr>
              <w:ind w:left="0" w:right="9" w:firstLine="0"/>
            </w:pPr>
            <w:r>
              <w:t>9523</w:t>
            </w:r>
          </w:p>
        </w:tc>
        <w:tc>
          <w:tcPr>
            <w:tcW w:w="4853" w:type="dxa"/>
          </w:tcPr>
          <w:p w14:paraId="2F70A046" w14:textId="4077A812" w:rsidR="00527CE3" w:rsidRDefault="00F11415">
            <w:pPr>
              <w:ind w:left="0" w:right="9" w:firstLine="0"/>
            </w:pPr>
            <w:r>
              <w:t>Community Correction Gt 2020</w:t>
            </w:r>
          </w:p>
        </w:tc>
        <w:tc>
          <w:tcPr>
            <w:tcW w:w="2877" w:type="dxa"/>
          </w:tcPr>
          <w:p w14:paraId="0EC166F0" w14:textId="78850A54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08DF1249" w14:textId="77777777" w:rsidTr="00AC6AFA">
        <w:tc>
          <w:tcPr>
            <w:tcW w:w="900" w:type="dxa"/>
          </w:tcPr>
          <w:p w14:paraId="2E4DF6E3" w14:textId="226D6A1C" w:rsidR="00527CE3" w:rsidRDefault="00F11415">
            <w:pPr>
              <w:ind w:left="0" w:right="9" w:firstLine="0"/>
            </w:pPr>
            <w:r>
              <w:t>9530</w:t>
            </w:r>
          </w:p>
        </w:tc>
        <w:tc>
          <w:tcPr>
            <w:tcW w:w="4853" w:type="dxa"/>
          </w:tcPr>
          <w:p w14:paraId="00052BC0" w14:textId="6CB4D6C0" w:rsidR="00527CE3" w:rsidRDefault="00F11415">
            <w:pPr>
              <w:ind w:left="0" w:right="9" w:firstLine="0"/>
            </w:pPr>
            <w:r>
              <w:t>Guardian Ad Litem</w:t>
            </w:r>
          </w:p>
        </w:tc>
        <w:tc>
          <w:tcPr>
            <w:tcW w:w="2877" w:type="dxa"/>
          </w:tcPr>
          <w:p w14:paraId="616C0A96" w14:textId="69DACF10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0B1A3F1D" w14:textId="77777777" w:rsidTr="00AC6AFA">
        <w:tc>
          <w:tcPr>
            <w:tcW w:w="900" w:type="dxa"/>
          </w:tcPr>
          <w:p w14:paraId="70CD2A2C" w14:textId="5D7DCF73" w:rsidR="00527CE3" w:rsidRDefault="00736130">
            <w:pPr>
              <w:ind w:left="0" w:right="9" w:firstLine="0"/>
            </w:pPr>
            <w:r>
              <w:lastRenderedPageBreak/>
              <w:t>9595</w:t>
            </w:r>
          </w:p>
        </w:tc>
        <w:tc>
          <w:tcPr>
            <w:tcW w:w="4853" w:type="dxa"/>
          </w:tcPr>
          <w:p w14:paraId="09D7C7E8" w14:textId="53779FF6" w:rsidR="00527CE3" w:rsidRDefault="00736130">
            <w:pPr>
              <w:ind w:left="0" w:right="9" w:firstLine="0"/>
            </w:pPr>
            <w:r>
              <w:t>Recorders Records Perpetuation</w:t>
            </w:r>
          </w:p>
        </w:tc>
        <w:tc>
          <w:tcPr>
            <w:tcW w:w="2877" w:type="dxa"/>
          </w:tcPr>
          <w:p w14:paraId="361CD4BE" w14:textId="42ADCFF6" w:rsidR="00527CE3" w:rsidRDefault="00736130">
            <w:pPr>
              <w:ind w:left="0" w:right="9" w:firstLine="0"/>
            </w:pPr>
            <w:r>
              <w:t>$     37,766</w:t>
            </w:r>
          </w:p>
        </w:tc>
      </w:tr>
      <w:tr w:rsidR="00736130" w14:paraId="580AD2CE" w14:textId="77777777" w:rsidTr="00AC6AFA">
        <w:tc>
          <w:tcPr>
            <w:tcW w:w="900" w:type="dxa"/>
          </w:tcPr>
          <w:p w14:paraId="0DF67BB6" w14:textId="12E364D6" w:rsidR="00736130" w:rsidRDefault="00736130">
            <w:pPr>
              <w:ind w:left="0" w:right="9" w:firstLine="0"/>
            </w:pPr>
            <w:r>
              <w:t>9598</w:t>
            </w:r>
          </w:p>
        </w:tc>
        <w:tc>
          <w:tcPr>
            <w:tcW w:w="4853" w:type="dxa"/>
          </w:tcPr>
          <w:p w14:paraId="43F49BDB" w14:textId="394F86AF" w:rsidR="00736130" w:rsidRDefault="00736130">
            <w:pPr>
              <w:ind w:left="0" w:right="9" w:firstLine="0"/>
            </w:pPr>
            <w:r>
              <w:t>Pauper Public Defender 8961</w:t>
            </w:r>
          </w:p>
        </w:tc>
        <w:tc>
          <w:tcPr>
            <w:tcW w:w="2877" w:type="dxa"/>
          </w:tcPr>
          <w:p w14:paraId="1A0BF6E1" w14:textId="51A20473" w:rsidR="00736130" w:rsidRDefault="00736130">
            <w:pPr>
              <w:ind w:left="0" w:right="9" w:firstLine="0"/>
            </w:pPr>
            <w:r>
              <w:t>$              0</w:t>
            </w:r>
          </w:p>
        </w:tc>
      </w:tr>
      <w:tr w:rsidR="00736130" w14:paraId="754859DD" w14:textId="77777777" w:rsidTr="00AC6AFA">
        <w:tc>
          <w:tcPr>
            <w:tcW w:w="900" w:type="dxa"/>
          </w:tcPr>
          <w:p w14:paraId="4F9F13DA" w14:textId="785CBB5A" w:rsidR="00736130" w:rsidRDefault="00736130">
            <w:pPr>
              <w:ind w:left="0" w:right="9" w:firstLine="0"/>
            </w:pPr>
            <w:r>
              <w:t>9599</w:t>
            </w:r>
          </w:p>
        </w:tc>
        <w:tc>
          <w:tcPr>
            <w:tcW w:w="4853" w:type="dxa"/>
          </w:tcPr>
          <w:p w14:paraId="24C97241" w14:textId="0DDB5D8C" w:rsidR="00736130" w:rsidRDefault="00736130">
            <w:pPr>
              <w:ind w:left="0" w:right="9" w:firstLine="0"/>
            </w:pPr>
            <w:r>
              <w:t>IC-E Public Defender 8960</w:t>
            </w:r>
          </w:p>
        </w:tc>
        <w:tc>
          <w:tcPr>
            <w:tcW w:w="2877" w:type="dxa"/>
          </w:tcPr>
          <w:p w14:paraId="5F30FC35" w14:textId="15C80FEC" w:rsidR="00736130" w:rsidRDefault="00736130">
            <w:pPr>
              <w:ind w:left="0" w:right="9" w:firstLine="0"/>
            </w:pPr>
            <w:r>
              <w:t>$              0</w:t>
            </w:r>
          </w:p>
        </w:tc>
      </w:tr>
      <w:tr w:rsidR="00527CE3" w14:paraId="16BD7428" w14:textId="77777777" w:rsidTr="00AC6AFA">
        <w:tc>
          <w:tcPr>
            <w:tcW w:w="900" w:type="dxa"/>
          </w:tcPr>
          <w:p w14:paraId="08F3F6F5" w14:textId="77777777" w:rsidR="00527CE3" w:rsidRDefault="00527CE3">
            <w:pPr>
              <w:ind w:left="0" w:right="9" w:firstLine="0"/>
            </w:pPr>
          </w:p>
        </w:tc>
        <w:tc>
          <w:tcPr>
            <w:tcW w:w="4853" w:type="dxa"/>
          </w:tcPr>
          <w:p w14:paraId="1255CA0E" w14:textId="77777777" w:rsidR="00527CE3" w:rsidRDefault="00527CE3">
            <w:pPr>
              <w:ind w:left="0" w:right="9" w:firstLine="0"/>
            </w:pPr>
          </w:p>
        </w:tc>
        <w:tc>
          <w:tcPr>
            <w:tcW w:w="2877" w:type="dxa"/>
          </w:tcPr>
          <w:p w14:paraId="003545A5" w14:textId="6B138776" w:rsidR="00527CE3" w:rsidRDefault="00F11415">
            <w:pPr>
              <w:ind w:left="0" w:right="9" w:firstLine="0"/>
            </w:pPr>
            <w:r>
              <w:t>$</w:t>
            </w:r>
            <w:r w:rsidR="00736130">
              <w:t>1,923,831</w:t>
            </w:r>
          </w:p>
        </w:tc>
      </w:tr>
    </w:tbl>
    <w:p w14:paraId="3E05047B" w14:textId="77777777" w:rsidR="00527CE3" w:rsidRDefault="00527CE3">
      <w:pPr>
        <w:ind w:left="-5" w:right="9"/>
      </w:pPr>
    </w:p>
    <w:p w14:paraId="30B84DE0" w14:textId="6BFA51B0" w:rsidR="00527CE3" w:rsidRDefault="00B21FEB">
      <w:pPr>
        <w:ind w:left="-5" w:right="9"/>
      </w:pPr>
      <w:r>
        <w:t>S</w:t>
      </w:r>
      <w:r w:rsidR="001C7475">
        <w:t>G</w:t>
      </w:r>
      <w:r w:rsidR="00527CE3">
        <w:t xml:space="preserve"> made a motion to a</w:t>
      </w:r>
      <w:r w:rsidR="00EC54FB">
        <w:t>pprove</w:t>
      </w:r>
      <w:r w:rsidR="00527CE3">
        <w:t xml:space="preserve">, seconded by </w:t>
      </w:r>
      <w:r w:rsidR="001C7475">
        <w:t>GG</w:t>
      </w:r>
      <w:r w:rsidR="00527CE3">
        <w:t xml:space="preserve">.  Motion carried </w:t>
      </w:r>
      <w:r w:rsidR="001C7475">
        <w:t>6-0</w:t>
      </w:r>
      <w:r w:rsidR="00527CE3">
        <w:t>.</w:t>
      </w:r>
    </w:p>
    <w:p w14:paraId="601B8CD4" w14:textId="77777777" w:rsidR="00E0695C" w:rsidRDefault="00E0695C">
      <w:pPr>
        <w:ind w:left="-5" w:right="9"/>
      </w:pPr>
    </w:p>
    <w:p w14:paraId="7D95952B" w14:textId="13C1A32C" w:rsidR="001B3D7A" w:rsidRPr="001B3D7A" w:rsidRDefault="001B3D7A">
      <w:pPr>
        <w:ind w:left="-5" w:right="9"/>
        <w:rPr>
          <w:b/>
          <w:bCs/>
        </w:rPr>
      </w:pPr>
      <w:r w:rsidRPr="001B3D7A">
        <w:rPr>
          <w:b/>
          <w:bCs/>
        </w:rPr>
        <w:t>Airport Ordinance or Resolution for Appropriations and Tax Rates</w:t>
      </w:r>
    </w:p>
    <w:p w14:paraId="67CA4AB0" w14:textId="77777777" w:rsidR="001B3D7A" w:rsidRDefault="001B3D7A">
      <w:pPr>
        <w:ind w:left="-5" w:right="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2552"/>
        <w:gridCol w:w="1726"/>
        <w:gridCol w:w="1726"/>
        <w:gridCol w:w="1726"/>
      </w:tblGrid>
      <w:tr w:rsidR="001B3D7A" w14:paraId="01E86A93" w14:textId="77777777" w:rsidTr="001B3D7A">
        <w:tc>
          <w:tcPr>
            <w:tcW w:w="900" w:type="dxa"/>
          </w:tcPr>
          <w:p w14:paraId="43F897E3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bookmarkStart w:id="0" w:name="_Hlk179792131"/>
            <w:r w:rsidRPr="001B3D7A">
              <w:rPr>
                <w:b/>
                <w:bCs/>
              </w:rPr>
              <w:t>Fund</w:t>
            </w:r>
          </w:p>
          <w:p w14:paraId="0C0E8F8C" w14:textId="18746565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Code</w:t>
            </w:r>
          </w:p>
        </w:tc>
        <w:tc>
          <w:tcPr>
            <w:tcW w:w="2552" w:type="dxa"/>
          </w:tcPr>
          <w:p w14:paraId="25A59785" w14:textId="74834944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 Name</w:t>
            </w:r>
          </w:p>
        </w:tc>
        <w:tc>
          <w:tcPr>
            <w:tcW w:w="1726" w:type="dxa"/>
          </w:tcPr>
          <w:p w14:paraId="0A77B41C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Adopted </w:t>
            </w:r>
          </w:p>
          <w:p w14:paraId="5CB2A2DB" w14:textId="2618589D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Budget</w:t>
            </w:r>
          </w:p>
        </w:tc>
        <w:tc>
          <w:tcPr>
            <w:tcW w:w="1726" w:type="dxa"/>
          </w:tcPr>
          <w:p w14:paraId="5302E881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4C1E87B8" w14:textId="02594F26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Levy</w:t>
            </w:r>
          </w:p>
        </w:tc>
        <w:tc>
          <w:tcPr>
            <w:tcW w:w="1726" w:type="dxa"/>
          </w:tcPr>
          <w:p w14:paraId="4D31B112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4A4987B8" w14:textId="74DEF3E0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Rate</w:t>
            </w:r>
          </w:p>
        </w:tc>
      </w:tr>
      <w:tr w:rsidR="001B3D7A" w14:paraId="3004BB8E" w14:textId="77777777" w:rsidTr="001B3D7A">
        <w:tc>
          <w:tcPr>
            <w:tcW w:w="900" w:type="dxa"/>
          </w:tcPr>
          <w:p w14:paraId="4C4D3CE1" w14:textId="5461F1F9" w:rsidR="001B3D7A" w:rsidRDefault="001B3D7A">
            <w:pPr>
              <w:ind w:left="0" w:right="9" w:firstLine="0"/>
            </w:pPr>
            <w:r>
              <w:t>2101</w:t>
            </w:r>
          </w:p>
        </w:tc>
        <w:tc>
          <w:tcPr>
            <w:tcW w:w="2552" w:type="dxa"/>
          </w:tcPr>
          <w:p w14:paraId="4A25556A" w14:textId="333F5488" w:rsidR="001B3D7A" w:rsidRDefault="001B3D7A">
            <w:pPr>
              <w:ind w:left="0" w:right="9" w:firstLine="0"/>
            </w:pPr>
            <w:r>
              <w:t>Airport Authority</w:t>
            </w:r>
          </w:p>
        </w:tc>
        <w:tc>
          <w:tcPr>
            <w:tcW w:w="1726" w:type="dxa"/>
          </w:tcPr>
          <w:p w14:paraId="154A8D8A" w14:textId="37E30FB5" w:rsidR="001B3D7A" w:rsidRDefault="001B3D7A">
            <w:pPr>
              <w:ind w:left="0" w:right="9" w:firstLine="0"/>
            </w:pPr>
            <w:r>
              <w:t>$</w:t>
            </w:r>
            <w:r w:rsidR="001C7475">
              <w:t>55,000</w:t>
            </w:r>
          </w:p>
        </w:tc>
        <w:tc>
          <w:tcPr>
            <w:tcW w:w="1726" w:type="dxa"/>
          </w:tcPr>
          <w:p w14:paraId="6824AC4A" w14:textId="04DC04D2" w:rsidR="001B3D7A" w:rsidRDefault="001B3D7A">
            <w:pPr>
              <w:ind w:left="0" w:right="9" w:firstLine="0"/>
            </w:pPr>
            <w:r>
              <w:t>$</w:t>
            </w:r>
            <w:r w:rsidR="001C7475">
              <w:t>43,422</w:t>
            </w:r>
          </w:p>
        </w:tc>
        <w:tc>
          <w:tcPr>
            <w:tcW w:w="1726" w:type="dxa"/>
          </w:tcPr>
          <w:p w14:paraId="61F285D2" w14:textId="43455FA5" w:rsidR="001B3D7A" w:rsidRDefault="001B3D7A">
            <w:pPr>
              <w:ind w:left="0" w:right="9" w:firstLine="0"/>
            </w:pPr>
            <w:r>
              <w:t>0.006</w:t>
            </w:r>
            <w:r w:rsidR="001C7475">
              <w:t>6</w:t>
            </w:r>
          </w:p>
        </w:tc>
      </w:tr>
      <w:tr w:rsidR="001B3D7A" w14:paraId="696378D2" w14:textId="77777777" w:rsidTr="001B3D7A">
        <w:tc>
          <w:tcPr>
            <w:tcW w:w="900" w:type="dxa"/>
          </w:tcPr>
          <w:p w14:paraId="409C1080" w14:textId="67E8B33D" w:rsidR="001B3D7A" w:rsidRDefault="001B3D7A">
            <w:pPr>
              <w:ind w:left="0" w:right="9" w:firstLine="0"/>
            </w:pPr>
            <w:r>
              <w:t>2190</w:t>
            </w:r>
          </w:p>
        </w:tc>
        <w:tc>
          <w:tcPr>
            <w:tcW w:w="2552" w:type="dxa"/>
          </w:tcPr>
          <w:p w14:paraId="6E0C3DD9" w14:textId="77777777" w:rsidR="001B3D7A" w:rsidRDefault="001B3D7A">
            <w:pPr>
              <w:ind w:left="0" w:right="9" w:firstLine="0"/>
            </w:pPr>
            <w:r>
              <w:t>Cumulative Airport</w:t>
            </w:r>
          </w:p>
          <w:p w14:paraId="3E31D724" w14:textId="0BB0E2B5" w:rsidR="001B3D7A" w:rsidRDefault="001B3D7A">
            <w:pPr>
              <w:ind w:left="0" w:right="9" w:firstLine="0"/>
            </w:pPr>
            <w:r>
              <w:t>Building</w:t>
            </w:r>
          </w:p>
        </w:tc>
        <w:tc>
          <w:tcPr>
            <w:tcW w:w="1726" w:type="dxa"/>
          </w:tcPr>
          <w:p w14:paraId="19175559" w14:textId="28443AAC" w:rsidR="001B3D7A" w:rsidRDefault="001B3D7A">
            <w:pPr>
              <w:ind w:left="0" w:right="9" w:firstLine="0"/>
            </w:pPr>
            <w:r>
              <w:t>$</w:t>
            </w:r>
            <w:r w:rsidR="001C7475">
              <w:t>20,000</w:t>
            </w:r>
          </w:p>
        </w:tc>
        <w:tc>
          <w:tcPr>
            <w:tcW w:w="1726" w:type="dxa"/>
          </w:tcPr>
          <w:p w14:paraId="2F3205EF" w14:textId="385E968D" w:rsidR="001B3D7A" w:rsidRDefault="001B3D7A">
            <w:pPr>
              <w:ind w:left="0" w:right="9" w:firstLine="0"/>
            </w:pPr>
            <w:r>
              <w:t>$</w:t>
            </w:r>
            <w:r w:rsidR="001C7475">
              <w:t xml:space="preserve">  7,752</w:t>
            </w:r>
          </w:p>
        </w:tc>
        <w:tc>
          <w:tcPr>
            <w:tcW w:w="1726" w:type="dxa"/>
          </w:tcPr>
          <w:p w14:paraId="2D1A6A0E" w14:textId="3337C64C" w:rsidR="001B3D7A" w:rsidRDefault="001B3D7A">
            <w:pPr>
              <w:ind w:left="0" w:right="9" w:firstLine="0"/>
            </w:pPr>
            <w:r>
              <w:t>0.0</w:t>
            </w:r>
            <w:r w:rsidR="001C7475">
              <w:t>01</w:t>
            </w:r>
            <w:r>
              <w:t>0</w:t>
            </w:r>
          </w:p>
        </w:tc>
      </w:tr>
      <w:tr w:rsidR="001B3D7A" w14:paraId="60E20B6C" w14:textId="77777777" w:rsidTr="001B3D7A">
        <w:tc>
          <w:tcPr>
            <w:tcW w:w="900" w:type="dxa"/>
          </w:tcPr>
          <w:p w14:paraId="281EF30C" w14:textId="77777777" w:rsidR="001B3D7A" w:rsidRDefault="001B3D7A">
            <w:pPr>
              <w:ind w:left="0" w:right="9" w:firstLine="0"/>
            </w:pPr>
          </w:p>
        </w:tc>
        <w:tc>
          <w:tcPr>
            <w:tcW w:w="2552" w:type="dxa"/>
          </w:tcPr>
          <w:p w14:paraId="465ED645" w14:textId="77777777" w:rsidR="001B3D7A" w:rsidRDefault="001B3D7A">
            <w:pPr>
              <w:ind w:left="0" w:right="9" w:firstLine="0"/>
            </w:pPr>
          </w:p>
        </w:tc>
        <w:tc>
          <w:tcPr>
            <w:tcW w:w="1726" w:type="dxa"/>
          </w:tcPr>
          <w:p w14:paraId="3F4EF6C6" w14:textId="575CBB4E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</w:t>
            </w:r>
            <w:r w:rsidR="001C7475">
              <w:rPr>
                <w:b/>
                <w:bCs/>
              </w:rPr>
              <w:t>75,000</w:t>
            </w:r>
          </w:p>
        </w:tc>
        <w:tc>
          <w:tcPr>
            <w:tcW w:w="1726" w:type="dxa"/>
          </w:tcPr>
          <w:p w14:paraId="535DDE5F" w14:textId="7980BF66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</w:t>
            </w:r>
            <w:r w:rsidR="001C7475">
              <w:rPr>
                <w:b/>
                <w:bCs/>
              </w:rPr>
              <w:t>51,174</w:t>
            </w:r>
          </w:p>
        </w:tc>
        <w:tc>
          <w:tcPr>
            <w:tcW w:w="1726" w:type="dxa"/>
          </w:tcPr>
          <w:p w14:paraId="5328D78D" w14:textId="41841AE4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0.0</w:t>
            </w:r>
            <w:r w:rsidR="001C7475">
              <w:rPr>
                <w:b/>
                <w:bCs/>
              </w:rPr>
              <w:t>076</w:t>
            </w:r>
          </w:p>
        </w:tc>
      </w:tr>
      <w:bookmarkEnd w:id="0"/>
    </w:tbl>
    <w:p w14:paraId="22D3BCB1" w14:textId="77777777" w:rsidR="00D07887" w:rsidRDefault="00D07887">
      <w:pPr>
        <w:ind w:left="-5" w:right="9"/>
      </w:pPr>
    </w:p>
    <w:p w14:paraId="679BE148" w14:textId="0A13C653" w:rsidR="00527CE3" w:rsidRDefault="00B21FEB">
      <w:pPr>
        <w:ind w:left="-5" w:right="9"/>
      </w:pPr>
      <w:r>
        <w:t>P</w:t>
      </w:r>
      <w:r w:rsidR="001C7475">
        <w:t>M</w:t>
      </w:r>
      <w:r w:rsidR="00D07887">
        <w:t xml:space="preserve"> made a motion to a</w:t>
      </w:r>
      <w:r w:rsidR="00EC54FB">
        <w:t>pprove</w:t>
      </w:r>
      <w:r w:rsidR="00D07887">
        <w:t xml:space="preserve">, seconded by </w:t>
      </w:r>
      <w:r w:rsidR="001C7475">
        <w:t>KH</w:t>
      </w:r>
      <w:r w:rsidR="00D07887">
        <w:t xml:space="preserve">.  Motion carried </w:t>
      </w:r>
      <w:r w:rsidR="001C7475">
        <w:t>6-</w:t>
      </w:r>
      <w:r w:rsidR="00D07887">
        <w:t>0.</w:t>
      </w:r>
    </w:p>
    <w:p w14:paraId="0631F6A1" w14:textId="77777777" w:rsidR="00D07887" w:rsidRDefault="00D07887">
      <w:pPr>
        <w:ind w:left="-5" w:right="9"/>
      </w:pPr>
    </w:p>
    <w:p w14:paraId="3971BA41" w14:textId="7D409209" w:rsidR="00D07887" w:rsidRDefault="00D07887">
      <w:pPr>
        <w:ind w:left="-5" w:right="9"/>
        <w:rPr>
          <w:b/>
          <w:bCs/>
        </w:rPr>
      </w:pPr>
      <w:r w:rsidRPr="00D07887">
        <w:rPr>
          <w:b/>
          <w:bCs/>
        </w:rPr>
        <w:t>Solid Waste Ordinance</w:t>
      </w:r>
    </w:p>
    <w:p w14:paraId="39FF235D" w14:textId="7766C544" w:rsidR="00B21FEB" w:rsidRDefault="00B21FEB" w:rsidP="00D033B3">
      <w:pPr>
        <w:ind w:left="-5" w:right="9" w:firstLine="0"/>
      </w:pPr>
      <w:r>
        <w:t xml:space="preserve">DE stated he assumes the Solid Waste is being </w:t>
      </w:r>
      <w:r w:rsidR="009743C1">
        <w:t>disbanded</w:t>
      </w:r>
      <w:r>
        <w:t xml:space="preserve">, but the Council would be approving a zero budget and Auditor Hammack stated that the Council has to approve $1.  Hammack stated that per Robert Norris, who is with </w:t>
      </w:r>
      <w:r w:rsidR="00726ADD">
        <w:t>the Department of Local Government Finance</w:t>
      </w:r>
      <w:r>
        <w:t xml:space="preserve">, the system will not allow the approval of a zero budget, so $1 was put in.  </w:t>
      </w:r>
    </w:p>
    <w:p w14:paraId="0F28A51E" w14:textId="77777777" w:rsidR="00B21FEB" w:rsidRDefault="00B21FEB" w:rsidP="00D033B3">
      <w:pPr>
        <w:ind w:left="-5" w:right="9" w:firstLine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2552"/>
        <w:gridCol w:w="1726"/>
        <w:gridCol w:w="1726"/>
        <w:gridCol w:w="1726"/>
      </w:tblGrid>
      <w:tr w:rsidR="00B21FEB" w:rsidRPr="001B3D7A" w14:paraId="76098570" w14:textId="77777777" w:rsidTr="00AE4626">
        <w:tc>
          <w:tcPr>
            <w:tcW w:w="900" w:type="dxa"/>
          </w:tcPr>
          <w:p w14:paraId="3C2213EA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</w:t>
            </w:r>
          </w:p>
          <w:p w14:paraId="0262B993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Code</w:t>
            </w:r>
          </w:p>
        </w:tc>
        <w:tc>
          <w:tcPr>
            <w:tcW w:w="2552" w:type="dxa"/>
          </w:tcPr>
          <w:p w14:paraId="2075ED68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 Name</w:t>
            </w:r>
          </w:p>
        </w:tc>
        <w:tc>
          <w:tcPr>
            <w:tcW w:w="1726" w:type="dxa"/>
          </w:tcPr>
          <w:p w14:paraId="672180AE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Adopted </w:t>
            </w:r>
          </w:p>
          <w:p w14:paraId="0B527226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Budget</w:t>
            </w:r>
          </w:p>
        </w:tc>
        <w:tc>
          <w:tcPr>
            <w:tcW w:w="1726" w:type="dxa"/>
          </w:tcPr>
          <w:p w14:paraId="74F1D499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7C75E5A5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Levy</w:t>
            </w:r>
          </w:p>
        </w:tc>
        <w:tc>
          <w:tcPr>
            <w:tcW w:w="1726" w:type="dxa"/>
          </w:tcPr>
          <w:p w14:paraId="51F7D2B7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2B5BA65A" w14:textId="77777777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Rate</w:t>
            </w:r>
          </w:p>
        </w:tc>
      </w:tr>
      <w:tr w:rsidR="00B21FEB" w14:paraId="2F9DC0E5" w14:textId="77777777" w:rsidTr="00AE4626">
        <w:tc>
          <w:tcPr>
            <w:tcW w:w="900" w:type="dxa"/>
          </w:tcPr>
          <w:p w14:paraId="6651031C" w14:textId="060565CE" w:rsidR="00B21FEB" w:rsidRDefault="00B21FEB" w:rsidP="00AE4626">
            <w:pPr>
              <w:ind w:left="0" w:right="9" w:firstLine="0"/>
            </w:pPr>
            <w:r>
              <w:t>8210</w:t>
            </w:r>
          </w:p>
        </w:tc>
        <w:tc>
          <w:tcPr>
            <w:tcW w:w="2552" w:type="dxa"/>
          </w:tcPr>
          <w:p w14:paraId="4CF138E4" w14:textId="6CB61E91" w:rsidR="00B21FEB" w:rsidRDefault="00EC54FB" w:rsidP="00AE4626">
            <w:pPr>
              <w:ind w:left="0" w:right="9" w:firstLine="0"/>
            </w:pPr>
            <w:r>
              <w:t>Special Solid Waste Management</w:t>
            </w:r>
          </w:p>
        </w:tc>
        <w:tc>
          <w:tcPr>
            <w:tcW w:w="1726" w:type="dxa"/>
          </w:tcPr>
          <w:p w14:paraId="5D2055FF" w14:textId="4CD128D6" w:rsidR="00B21FEB" w:rsidRDefault="00B21FEB" w:rsidP="00AE4626">
            <w:pPr>
              <w:ind w:left="0" w:right="9" w:firstLine="0"/>
            </w:pPr>
            <w:r>
              <w:t>$</w:t>
            </w:r>
            <w:r w:rsidR="00EC54FB">
              <w:t>1</w:t>
            </w:r>
          </w:p>
        </w:tc>
        <w:tc>
          <w:tcPr>
            <w:tcW w:w="1726" w:type="dxa"/>
          </w:tcPr>
          <w:p w14:paraId="3C90094E" w14:textId="2174BEBA" w:rsidR="00B21FEB" w:rsidRDefault="00EC54FB" w:rsidP="00AE4626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7CC1BDDD" w14:textId="16C59F0B" w:rsidR="00B21FEB" w:rsidRDefault="00B21FEB" w:rsidP="00AE4626">
            <w:pPr>
              <w:ind w:left="0" w:right="9" w:firstLine="0"/>
            </w:pPr>
            <w:r>
              <w:t>0.00</w:t>
            </w:r>
          </w:p>
        </w:tc>
      </w:tr>
      <w:tr w:rsidR="00B21FEB" w:rsidRPr="001B3D7A" w14:paraId="0EBA0A1C" w14:textId="77777777" w:rsidTr="00AE4626">
        <w:tc>
          <w:tcPr>
            <w:tcW w:w="900" w:type="dxa"/>
          </w:tcPr>
          <w:p w14:paraId="692C60C0" w14:textId="77777777" w:rsidR="00B21FEB" w:rsidRDefault="00B21FEB" w:rsidP="00AE4626">
            <w:pPr>
              <w:ind w:left="0" w:right="9" w:firstLine="0"/>
            </w:pPr>
          </w:p>
        </w:tc>
        <w:tc>
          <w:tcPr>
            <w:tcW w:w="2552" w:type="dxa"/>
          </w:tcPr>
          <w:p w14:paraId="668890AC" w14:textId="77777777" w:rsidR="00B21FEB" w:rsidRDefault="00B21FEB" w:rsidP="00AE4626">
            <w:pPr>
              <w:ind w:left="0" w:right="9" w:firstLine="0"/>
            </w:pPr>
          </w:p>
        </w:tc>
        <w:tc>
          <w:tcPr>
            <w:tcW w:w="1726" w:type="dxa"/>
          </w:tcPr>
          <w:p w14:paraId="2022F80B" w14:textId="7AECAA8C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</w:t>
            </w:r>
            <w:r w:rsidR="00EC54FB">
              <w:rPr>
                <w:b/>
                <w:bCs/>
              </w:rPr>
              <w:t>1</w:t>
            </w:r>
          </w:p>
        </w:tc>
        <w:tc>
          <w:tcPr>
            <w:tcW w:w="1726" w:type="dxa"/>
          </w:tcPr>
          <w:p w14:paraId="78928480" w14:textId="40CC5DA1" w:rsidR="00B21FEB" w:rsidRPr="001B3D7A" w:rsidRDefault="00EC54FB" w:rsidP="00AE4626">
            <w:pPr>
              <w:ind w:left="0" w:right="9" w:firstLine="0"/>
              <w:rPr>
                <w:b/>
                <w:bCs/>
              </w:rPr>
            </w:pPr>
            <w:r>
              <w:rPr>
                <w:b/>
                <w:bCs/>
              </w:rPr>
              <w:t>$0</w:t>
            </w:r>
          </w:p>
        </w:tc>
        <w:tc>
          <w:tcPr>
            <w:tcW w:w="1726" w:type="dxa"/>
          </w:tcPr>
          <w:p w14:paraId="27F21FC8" w14:textId="3FA5F4CC" w:rsidR="00B21FEB" w:rsidRPr="001B3D7A" w:rsidRDefault="00B21FEB" w:rsidP="00AE4626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0.0</w:t>
            </w:r>
            <w:r>
              <w:rPr>
                <w:b/>
                <w:bCs/>
              </w:rPr>
              <w:t>0</w:t>
            </w:r>
            <w:r w:rsidR="00EC54FB">
              <w:rPr>
                <w:b/>
                <w:bCs/>
              </w:rPr>
              <w:t>00</w:t>
            </w:r>
          </w:p>
        </w:tc>
      </w:tr>
    </w:tbl>
    <w:p w14:paraId="03557679" w14:textId="77777777" w:rsidR="00B21FEB" w:rsidRDefault="00B21FEB" w:rsidP="00D033B3">
      <w:pPr>
        <w:ind w:left="-5" w:right="9" w:firstLine="0"/>
      </w:pPr>
    </w:p>
    <w:p w14:paraId="7146C723" w14:textId="7D1CC485" w:rsidR="00B21FEB" w:rsidRDefault="00EC54FB" w:rsidP="00D033B3">
      <w:pPr>
        <w:ind w:left="-5" w:right="9" w:firstLine="0"/>
      </w:pPr>
      <w:r>
        <w:t>SG made a motion to approve, seconded by GG.  Motion carried 6-0.</w:t>
      </w:r>
    </w:p>
    <w:p w14:paraId="51340619" w14:textId="77777777" w:rsidR="00B21FEB" w:rsidRDefault="00B21FEB" w:rsidP="00D033B3">
      <w:pPr>
        <w:ind w:left="-5" w:right="9" w:firstLine="0"/>
      </w:pPr>
    </w:p>
    <w:p w14:paraId="0DFC5BA8" w14:textId="374F57EC" w:rsidR="00B21FEB" w:rsidRDefault="00EC54FB" w:rsidP="00D033B3">
      <w:pPr>
        <w:ind w:left="-5" w:right="9" w:firstLine="0"/>
      </w:pPr>
      <w:r>
        <w:t>This completed the adoption of the budget.</w:t>
      </w:r>
    </w:p>
    <w:p w14:paraId="462D4322" w14:textId="77777777" w:rsidR="00B21FEB" w:rsidRDefault="00B21FEB" w:rsidP="00D033B3">
      <w:pPr>
        <w:ind w:left="-5" w:right="9" w:firstLine="0"/>
      </w:pPr>
    </w:p>
    <w:p w14:paraId="1DDFFA68" w14:textId="2D37388A" w:rsidR="00885B0B" w:rsidRDefault="00885B0B" w:rsidP="00885B0B">
      <w:pPr>
        <w:ind w:left="-5"/>
      </w:pPr>
      <w:r>
        <w:t xml:space="preserve">The meeting was adjourned at </w:t>
      </w:r>
      <w:r w:rsidR="00BA4446">
        <w:t>5:</w:t>
      </w:r>
      <w:r w:rsidR="00EC54FB">
        <w:t>20</w:t>
      </w:r>
      <w:r>
        <w:t xml:space="preserve"> p.m. CST.  </w:t>
      </w:r>
    </w:p>
    <w:p w14:paraId="3496205A" w14:textId="0DC589F7" w:rsidR="00885B0B" w:rsidRDefault="00EC54FB" w:rsidP="00885B0B">
      <w:pPr>
        <w:ind w:left="-5"/>
      </w:pPr>
      <w:r>
        <w:t>Kelli</w:t>
      </w:r>
      <w:r w:rsidR="00885B0B">
        <w:t xml:space="preserve"> made a motion to adjourn, seconded by </w:t>
      </w:r>
      <w:r>
        <w:t>GG</w:t>
      </w:r>
      <w:r w:rsidR="00885B0B">
        <w:t xml:space="preserve">.  Motion carried </w:t>
      </w:r>
      <w:r>
        <w:t>6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56AA4747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EC54FB">
        <w:t>24th</w:t>
      </w:r>
      <w:r w:rsidR="00346CC3">
        <w:t xml:space="preserve"> day of </w:t>
      </w:r>
      <w:r w:rsidR="00EC54FB">
        <w:t>October</w:t>
      </w:r>
      <w:r w:rsidR="00BA4446">
        <w:t>,</w:t>
      </w:r>
      <w:r w:rsidR="00F12763">
        <w:t xml:space="preserve"> </w:t>
      </w:r>
      <w:r>
        <w:t>202</w:t>
      </w:r>
      <w:r w:rsidR="00EC54FB">
        <w:t>4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6370D253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</w:t>
      </w:r>
      <w:r w:rsidR="00EC54FB">
        <w:rPr>
          <w:i/>
          <w:sz w:val="20"/>
        </w:rPr>
        <w:t xml:space="preserve">reviewed </w:t>
      </w:r>
      <w:r>
        <w:rPr>
          <w:i/>
          <w:sz w:val="20"/>
        </w:rPr>
        <w:t xml:space="preserve">by: </w:t>
      </w:r>
    </w:p>
    <w:p w14:paraId="445260DB" w14:textId="77777777" w:rsidR="00EC54FB" w:rsidRDefault="00EE2006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Kristinia L. Hammack, Perry County Auditor</w:t>
      </w:r>
    </w:p>
    <w:p w14:paraId="2707664D" w14:textId="77777777" w:rsidR="00EC54FB" w:rsidRDefault="00EC54FB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Minutes prepared by:</w:t>
      </w:r>
    </w:p>
    <w:p w14:paraId="11636F37" w14:textId="0E421BCD" w:rsidR="00BA6DA2" w:rsidRDefault="00EC54FB">
      <w:pPr>
        <w:spacing w:after="0" w:line="259" w:lineRule="auto"/>
        <w:ind w:left="-5"/>
      </w:pPr>
      <w:r>
        <w:rPr>
          <w:i/>
          <w:sz w:val="20"/>
        </w:rPr>
        <w:t>Leisa Ecker, Deputy Auditor</w:t>
      </w:r>
      <w:r w:rsidR="00EE2006">
        <w:rPr>
          <w:i/>
          <w:sz w:val="20"/>
        </w:rPr>
        <w:t xml:space="preserve"> </w:t>
      </w:r>
    </w:p>
    <w:sectPr w:rsidR="00BA6DA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433"/>
    <w:multiLevelType w:val="hybridMultilevel"/>
    <w:tmpl w:val="CF60445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5AF7"/>
    <w:multiLevelType w:val="hybridMultilevel"/>
    <w:tmpl w:val="AFD86DD0"/>
    <w:lvl w:ilvl="0" w:tplc="F37807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9"/>
  </w:num>
  <w:num w:numId="2" w16cid:durableId="751508201">
    <w:abstractNumId w:val="3"/>
  </w:num>
  <w:num w:numId="3" w16cid:durableId="1921983947">
    <w:abstractNumId w:val="11"/>
  </w:num>
  <w:num w:numId="4" w16cid:durableId="1286230481">
    <w:abstractNumId w:val="18"/>
  </w:num>
  <w:num w:numId="5" w16cid:durableId="1119185272">
    <w:abstractNumId w:val="13"/>
  </w:num>
  <w:num w:numId="6" w16cid:durableId="178937819">
    <w:abstractNumId w:val="27"/>
  </w:num>
  <w:num w:numId="7" w16cid:durableId="749621224">
    <w:abstractNumId w:val="20"/>
  </w:num>
  <w:num w:numId="8" w16cid:durableId="1377506010">
    <w:abstractNumId w:val="25"/>
  </w:num>
  <w:num w:numId="9" w16cid:durableId="1496413288">
    <w:abstractNumId w:val="23"/>
  </w:num>
  <w:num w:numId="10" w16cid:durableId="1071393108">
    <w:abstractNumId w:val="0"/>
  </w:num>
  <w:num w:numId="11" w16cid:durableId="898903452">
    <w:abstractNumId w:val="28"/>
  </w:num>
  <w:num w:numId="12" w16cid:durableId="1538738293">
    <w:abstractNumId w:val="1"/>
  </w:num>
  <w:num w:numId="13" w16cid:durableId="1782608345">
    <w:abstractNumId w:val="21"/>
  </w:num>
  <w:num w:numId="14" w16cid:durableId="1968005181">
    <w:abstractNumId w:val="14"/>
  </w:num>
  <w:num w:numId="15" w16cid:durableId="1626305487">
    <w:abstractNumId w:val="6"/>
  </w:num>
  <w:num w:numId="16" w16cid:durableId="1935894286">
    <w:abstractNumId w:val="22"/>
  </w:num>
  <w:num w:numId="17" w16cid:durableId="1928734052">
    <w:abstractNumId w:val="24"/>
  </w:num>
  <w:num w:numId="18" w16cid:durableId="761754130">
    <w:abstractNumId w:val="19"/>
  </w:num>
  <w:num w:numId="19" w16cid:durableId="1703701138">
    <w:abstractNumId w:val="5"/>
  </w:num>
  <w:num w:numId="20" w16cid:durableId="981537736">
    <w:abstractNumId w:val="2"/>
  </w:num>
  <w:num w:numId="21" w16cid:durableId="294339493">
    <w:abstractNumId w:val="15"/>
  </w:num>
  <w:num w:numId="22" w16cid:durableId="1500579939">
    <w:abstractNumId w:val="4"/>
  </w:num>
  <w:num w:numId="23" w16cid:durableId="757289318">
    <w:abstractNumId w:val="12"/>
  </w:num>
  <w:num w:numId="24" w16cid:durableId="1089935449">
    <w:abstractNumId w:val="8"/>
  </w:num>
  <w:num w:numId="25" w16cid:durableId="1178085147">
    <w:abstractNumId w:val="26"/>
  </w:num>
  <w:num w:numId="26" w16cid:durableId="1624270926">
    <w:abstractNumId w:val="10"/>
  </w:num>
  <w:num w:numId="27" w16cid:durableId="1607881992">
    <w:abstractNumId w:val="16"/>
  </w:num>
  <w:num w:numId="28" w16cid:durableId="696664235">
    <w:abstractNumId w:val="29"/>
  </w:num>
  <w:num w:numId="29" w16cid:durableId="1858689287">
    <w:abstractNumId w:val="17"/>
  </w:num>
  <w:num w:numId="30" w16cid:durableId="973683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B03B2"/>
    <w:rsid w:val="000B7449"/>
    <w:rsid w:val="000C193A"/>
    <w:rsid w:val="000E4CEB"/>
    <w:rsid w:val="000F7BB5"/>
    <w:rsid w:val="00100BA5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B3D7A"/>
    <w:rsid w:val="001C6857"/>
    <w:rsid w:val="001C7475"/>
    <w:rsid w:val="00252625"/>
    <w:rsid w:val="00262E81"/>
    <w:rsid w:val="002647FE"/>
    <w:rsid w:val="00267733"/>
    <w:rsid w:val="0028152D"/>
    <w:rsid w:val="00296E9E"/>
    <w:rsid w:val="002B62A5"/>
    <w:rsid w:val="002E0D3C"/>
    <w:rsid w:val="0030332A"/>
    <w:rsid w:val="0031478F"/>
    <w:rsid w:val="00340DFB"/>
    <w:rsid w:val="00346CC3"/>
    <w:rsid w:val="00347530"/>
    <w:rsid w:val="00363BB6"/>
    <w:rsid w:val="003A7B22"/>
    <w:rsid w:val="003D45BF"/>
    <w:rsid w:val="00401E5F"/>
    <w:rsid w:val="00425628"/>
    <w:rsid w:val="00462E30"/>
    <w:rsid w:val="00472DA9"/>
    <w:rsid w:val="00495B49"/>
    <w:rsid w:val="004C7EE9"/>
    <w:rsid w:val="004F1082"/>
    <w:rsid w:val="004F606D"/>
    <w:rsid w:val="00501901"/>
    <w:rsid w:val="00527CE3"/>
    <w:rsid w:val="005300F0"/>
    <w:rsid w:val="00530E10"/>
    <w:rsid w:val="00546615"/>
    <w:rsid w:val="005C0489"/>
    <w:rsid w:val="00667C03"/>
    <w:rsid w:val="00677125"/>
    <w:rsid w:val="006B7389"/>
    <w:rsid w:val="006F4DA8"/>
    <w:rsid w:val="006F661C"/>
    <w:rsid w:val="00726ADD"/>
    <w:rsid w:val="00734A42"/>
    <w:rsid w:val="00736130"/>
    <w:rsid w:val="00760CD6"/>
    <w:rsid w:val="00763E23"/>
    <w:rsid w:val="007709DC"/>
    <w:rsid w:val="00783E4F"/>
    <w:rsid w:val="0078530D"/>
    <w:rsid w:val="007D083F"/>
    <w:rsid w:val="007E7209"/>
    <w:rsid w:val="007F460D"/>
    <w:rsid w:val="00826A4C"/>
    <w:rsid w:val="008502AC"/>
    <w:rsid w:val="00857131"/>
    <w:rsid w:val="00862917"/>
    <w:rsid w:val="0087784F"/>
    <w:rsid w:val="00885B0B"/>
    <w:rsid w:val="008870CF"/>
    <w:rsid w:val="00894CEB"/>
    <w:rsid w:val="00953B52"/>
    <w:rsid w:val="009743C1"/>
    <w:rsid w:val="00995724"/>
    <w:rsid w:val="009B36CB"/>
    <w:rsid w:val="00A05941"/>
    <w:rsid w:val="00A36905"/>
    <w:rsid w:val="00A5312A"/>
    <w:rsid w:val="00A66835"/>
    <w:rsid w:val="00AC6AFA"/>
    <w:rsid w:val="00AE6B60"/>
    <w:rsid w:val="00B15E7A"/>
    <w:rsid w:val="00B21FEB"/>
    <w:rsid w:val="00B5301E"/>
    <w:rsid w:val="00B97B6E"/>
    <w:rsid w:val="00B97D15"/>
    <w:rsid w:val="00BA4446"/>
    <w:rsid w:val="00BA6DA2"/>
    <w:rsid w:val="00BB12AB"/>
    <w:rsid w:val="00BC4602"/>
    <w:rsid w:val="00BC7BB8"/>
    <w:rsid w:val="00BE0826"/>
    <w:rsid w:val="00C42075"/>
    <w:rsid w:val="00C90B39"/>
    <w:rsid w:val="00CB0B57"/>
    <w:rsid w:val="00CC33ED"/>
    <w:rsid w:val="00D004A1"/>
    <w:rsid w:val="00D033B3"/>
    <w:rsid w:val="00D07887"/>
    <w:rsid w:val="00D113D6"/>
    <w:rsid w:val="00D12406"/>
    <w:rsid w:val="00D8097C"/>
    <w:rsid w:val="00DB0AA2"/>
    <w:rsid w:val="00DF1EA5"/>
    <w:rsid w:val="00E0695C"/>
    <w:rsid w:val="00E177DB"/>
    <w:rsid w:val="00E45EDF"/>
    <w:rsid w:val="00E67F82"/>
    <w:rsid w:val="00E73A6C"/>
    <w:rsid w:val="00E861E6"/>
    <w:rsid w:val="00E8762B"/>
    <w:rsid w:val="00EB2730"/>
    <w:rsid w:val="00EC4A94"/>
    <w:rsid w:val="00EC54FB"/>
    <w:rsid w:val="00EE2006"/>
    <w:rsid w:val="00EE61DC"/>
    <w:rsid w:val="00F11415"/>
    <w:rsid w:val="00F12763"/>
    <w:rsid w:val="00F2683D"/>
    <w:rsid w:val="00F518A6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  <w:style w:type="table" w:styleId="TableGrid">
    <w:name w:val="Table Grid"/>
    <w:basedOn w:val="TableNormal"/>
    <w:uiPriority w:val="39"/>
    <w:rsid w:val="00E0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2023-10-16T18:15:00Z</cp:lastPrinted>
  <dcterms:created xsi:type="dcterms:W3CDTF">2024-10-14T15:29:00Z</dcterms:created>
  <dcterms:modified xsi:type="dcterms:W3CDTF">2024-10-14T15:29:00Z</dcterms:modified>
</cp:coreProperties>
</file>